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980"/>
        <w:gridCol w:w="1100"/>
        <w:gridCol w:w="1500"/>
        <w:gridCol w:w="3780"/>
      </w:tblGrid>
      <w:tr w:rsidR="00D56633" w:rsidRPr="002C7454" w:rsidTr="000F4CE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bookmarkStart w:id="0" w:name="_GoBack" w:colFirst="1" w:colLast="1"/>
            <w:r w:rsidRPr="002C7454">
              <w:rPr>
                <w:rFonts w:eastAsia="Times New Roman" w:cs="Arial"/>
                <w:lang w:eastAsia="cs-CZ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CRISPR/Cas9: didaktické pomůcky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Kateřina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Bouchalová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Gymnázium Havlíčkův Brod</w:t>
            </w:r>
          </w:p>
        </w:tc>
      </w:tr>
      <w:tr w:rsidR="00D56633" w:rsidRPr="002C7454" w:rsidTr="000F4C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2</w:t>
            </w: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Oheň, učební pomůcka ve výuce chemie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Jan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 w:rsidRPr="002C7454">
              <w:rPr>
                <w:rFonts w:eastAsia="Times New Roman" w:cs="Arial"/>
                <w:lang w:eastAsia="cs-CZ"/>
              </w:rPr>
              <w:t>Krutiš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 xml:space="preserve">KG Třebíč </w:t>
            </w:r>
          </w:p>
        </w:tc>
      </w:tr>
      <w:tr w:rsidR="00D56633" w:rsidRPr="002C7454" w:rsidTr="000F4C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DIS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Školní pomůcka s PLC S7-1200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Michal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Liška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VOŠ a SPŠ Žďár nad Sázavou</w:t>
            </w:r>
          </w:p>
        </w:tc>
      </w:tr>
      <w:tr w:rsidR="00D56633" w:rsidRPr="002C7454" w:rsidTr="000F4C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Patrik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Morkus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VOŠ a SPŠ Žďár nad Sázavou</w:t>
            </w:r>
          </w:p>
        </w:tc>
      </w:tr>
      <w:tr w:rsidR="00D56633" w:rsidRPr="002C7454" w:rsidTr="000F4C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Mikoláš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Horák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VOŠ a SPŠ Žďár nad Sázavou</w:t>
            </w:r>
          </w:p>
        </w:tc>
      </w:tr>
      <w:tr w:rsidR="00D56633" w:rsidRPr="002C7454" w:rsidTr="000F4CE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DIS</w:t>
            </w:r>
          </w:p>
        </w:tc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Pomůcka pro měření horní a dolní propusti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Stanislav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Holas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33" w:rsidRPr="002C7454" w:rsidRDefault="00D56633" w:rsidP="000F4CE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C7454">
              <w:rPr>
                <w:rFonts w:eastAsia="Times New Roman" w:cs="Arial"/>
                <w:lang w:eastAsia="cs-CZ"/>
              </w:rPr>
              <w:t>VOŠ a SPŠ Žďár nad Sázavou</w:t>
            </w:r>
          </w:p>
        </w:tc>
      </w:tr>
    </w:tbl>
    <w:bookmarkEnd w:id="0"/>
    <w:p w:rsidR="00B227EE" w:rsidRDefault="00563A9F">
      <w:r>
        <w:t>Pozn. Práce z 1. místa nebyla porotou doporučena k postupu do celostátního kola SOČ.</w:t>
      </w:r>
    </w:p>
    <w:sectPr w:rsidR="00B227EE" w:rsidSect="00D566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DE" w:rsidRDefault="00EF6EDE" w:rsidP="00563A9F">
      <w:pPr>
        <w:spacing w:after="0" w:line="240" w:lineRule="auto"/>
      </w:pPr>
      <w:r>
        <w:separator/>
      </w:r>
    </w:p>
  </w:endnote>
  <w:endnote w:type="continuationSeparator" w:id="0">
    <w:p w:rsidR="00EF6EDE" w:rsidRDefault="00EF6EDE" w:rsidP="0056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DE" w:rsidRDefault="00EF6EDE" w:rsidP="00563A9F">
      <w:pPr>
        <w:spacing w:after="0" w:line="240" w:lineRule="auto"/>
      </w:pPr>
      <w:r>
        <w:separator/>
      </w:r>
    </w:p>
  </w:footnote>
  <w:footnote w:type="continuationSeparator" w:id="0">
    <w:p w:rsidR="00EF6EDE" w:rsidRDefault="00EF6EDE" w:rsidP="0056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9F" w:rsidRDefault="00563A9F">
    <w:pPr>
      <w:pStyle w:val="Zhlav"/>
    </w:pPr>
    <w:r>
      <w:t>Oprava výsledků KK Vysočina 2020 v oboru 12 – učební pomůcky, didaktická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33"/>
    <w:rsid w:val="00563A9F"/>
    <w:rsid w:val="00633F84"/>
    <w:rsid w:val="00B227EE"/>
    <w:rsid w:val="00D56633"/>
    <w:rsid w:val="00E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68A"/>
  <w15:chartTrackingRefBased/>
  <w15:docId w15:val="{E82D2D32-5A65-4FF9-A968-F0D9F92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6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A9F"/>
  </w:style>
  <w:style w:type="paragraph" w:styleId="Zpat">
    <w:name w:val="footer"/>
    <w:basedOn w:val="Normln"/>
    <w:link w:val="ZpatChar"/>
    <w:uiPriority w:val="99"/>
    <w:unhideWhenUsed/>
    <w:rsid w:val="0056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Fatková Miroslava</dc:creator>
  <cp:keywords/>
  <dc:description/>
  <cp:lastModifiedBy>Fatková Miroslava</cp:lastModifiedBy>
  <cp:revision>2</cp:revision>
  <dcterms:created xsi:type="dcterms:W3CDTF">2020-05-19T11:51:00Z</dcterms:created>
  <dcterms:modified xsi:type="dcterms:W3CDTF">2020-05-19T11:51:00Z</dcterms:modified>
</cp:coreProperties>
</file>