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6033" w14:textId="71287701" w:rsidR="00F0716E" w:rsidRDefault="00F0716E" w:rsidP="00F0716E">
      <w:pPr>
        <w:jc w:val="both"/>
        <w:outlineLvl w:val="0"/>
        <w:rPr>
          <w:b/>
          <w:bCs/>
          <w:color w:val="000000"/>
          <w:kern w:val="36"/>
          <w:sz w:val="28"/>
          <w:szCs w:val="28"/>
          <w:u w:val="single"/>
        </w:rPr>
      </w:pPr>
      <w:bookmarkStart w:id="0" w:name="_Hlk39646201"/>
      <w:r>
        <w:rPr>
          <w:b/>
          <w:bCs/>
          <w:color w:val="000000"/>
          <w:kern w:val="36"/>
          <w:sz w:val="28"/>
          <w:szCs w:val="28"/>
          <w:u w:val="single"/>
        </w:rPr>
        <w:t>Informace pro soutěžící 42. celostátní přehlídky SOČ</w:t>
      </w:r>
    </w:p>
    <w:p w14:paraId="01B753A8" w14:textId="1F8687C4" w:rsidR="00F0716E" w:rsidRDefault="00F0716E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0716E">
        <w:rPr>
          <w:bCs/>
          <w:color w:val="000000"/>
          <w:kern w:val="36"/>
          <w:sz w:val="28"/>
          <w:szCs w:val="28"/>
        </w:rPr>
        <w:t xml:space="preserve">Krajská kola soutěže </w:t>
      </w:r>
      <w:r>
        <w:rPr>
          <w:bCs/>
          <w:color w:val="000000"/>
          <w:kern w:val="36"/>
          <w:sz w:val="28"/>
          <w:szCs w:val="28"/>
        </w:rPr>
        <w:t xml:space="preserve">ve všech </w:t>
      </w:r>
      <w:r w:rsidR="000C0F33">
        <w:rPr>
          <w:bCs/>
          <w:color w:val="000000"/>
          <w:kern w:val="36"/>
          <w:sz w:val="28"/>
          <w:szCs w:val="28"/>
        </w:rPr>
        <w:t xml:space="preserve">14 </w:t>
      </w:r>
      <w:r>
        <w:rPr>
          <w:bCs/>
          <w:color w:val="000000"/>
          <w:kern w:val="36"/>
          <w:sz w:val="28"/>
          <w:szCs w:val="28"/>
        </w:rPr>
        <w:t>krajích b</w:t>
      </w:r>
      <w:r w:rsidR="00091050">
        <w:rPr>
          <w:bCs/>
          <w:color w:val="000000"/>
          <w:kern w:val="36"/>
          <w:sz w:val="28"/>
          <w:szCs w:val="28"/>
        </w:rPr>
        <w:t>yla</w:t>
      </w:r>
      <w:r>
        <w:rPr>
          <w:bCs/>
          <w:color w:val="000000"/>
          <w:kern w:val="36"/>
          <w:sz w:val="28"/>
          <w:szCs w:val="28"/>
        </w:rPr>
        <w:t xml:space="preserve"> realizována do 15. května 2020</w:t>
      </w:r>
      <w:r w:rsidR="000C0F33">
        <w:rPr>
          <w:bCs/>
          <w:color w:val="000000"/>
          <w:kern w:val="36"/>
          <w:sz w:val="28"/>
          <w:szCs w:val="28"/>
        </w:rPr>
        <w:t>.</w:t>
      </w:r>
    </w:p>
    <w:p w14:paraId="71110050" w14:textId="77777777" w:rsidR="00F0716E" w:rsidRDefault="00F0716E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F0716E">
        <w:rPr>
          <w:bCs/>
          <w:color w:val="000000"/>
          <w:kern w:val="36"/>
          <w:sz w:val="28"/>
          <w:szCs w:val="28"/>
        </w:rPr>
        <w:t>Do celostátního kola soutěže postupuj</w:t>
      </w:r>
      <w:r>
        <w:rPr>
          <w:bCs/>
          <w:color w:val="000000"/>
          <w:kern w:val="36"/>
          <w:sz w:val="28"/>
          <w:szCs w:val="28"/>
        </w:rPr>
        <w:t>e</w:t>
      </w:r>
      <w:r w:rsidRPr="00F0716E">
        <w:rPr>
          <w:bCs/>
          <w:color w:val="000000"/>
          <w:kern w:val="36"/>
          <w:sz w:val="28"/>
          <w:szCs w:val="28"/>
        </w:rPr>
        <w:t xml:space="preserve"> vítěz soutěžní</w:t>
      </w:r>
      <w:r>
        <w:rPr>
          <w:bCs/>
          <w:color w:val="000000"/>
          <w:kern w:val="36"/>
          <w:sz w:val="28"/>
          <w:szCs w:val="28"/>
        </w:rPr>
        <w:t>ho</w:t>
      </w:r>
      <w:r w:rsidRPr="00F0716E">
        <w:rPr>
          <w:bCs/>
          <w:color w:val="000000"/>
          <w:kern w:val="36"/>
          <w:sz w:val="28"/>
          <w:szCs w:val="28"/>
        </w:rPr>
        <w:t xml:space="preserve"> obor</w:t>
      </w:r>
      <w:r>
        <w:rPr>
          <w:bCs/>
          <w:color w:val="000000"/>
          <w:kern w:val="36"/>
          <w:sz w:val="28"/>
          <w:szCs w:val="28"/>
        </w:rPr>
        <w:t>u</w:t>
      </w:r>
      <w:r w:rsidRPr="00F0716E">
        <w:rPr>
          <w:bCs/>
          <w:color w:val="000000"/>
          <w:kern w:val="36"/>
          <w:sz w:val="28"/>
          <w:szCs w:val="28"/>
        </w:rPr>
        <w:t xml:space="preserve"> doporučen</w:t>
      </w:r>
      <w:r>
        <w:rPr>
          <w:bCs/>
          <w:color w:val="000000"/>
          <w:kern w:val="36"/>
          <w:sz w:val="28"/>
          <w:szCs w:val="28"/>
        </w:rPr>
        <w:t>ý odbornou hodnotící porotou krajského kola. V kraji Praha a Jihomoravském postupují autoři na 1. a 2. místě (bonus získaný na základě výborných výsledků v CP SOČ 2019).</w:t>
      </w:r>
    </w:p>
    <w:p w14:paraId="3445E451" w14:textId="77777777" w:rsidR="007962F7" w:rsidRDefault="00F0716E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Kvalitní práce z 2. míst a 3. míst u kraje Praha a Jihomoravského mohou být odbornou porotou navrženy do tzv. licitace. Tyto práce mohou postoupit do celostátní přehlídky na základě posouzení porotci celostátní přehlídky SOČ a za předpokladu, že je v oboru volné místo (max. 16 prací v oboru)</w:t>
      </w:r>
      <w:r w:rsidR="007962F7">
        <w:rPr>
          <w:bCs/>
          <w:color w:val="000000"/>
          <w:kern w:val="36"/>
          <w:sz w:val="28"/>
          <w:szCs w:val="28"/>
        </w:rPr>
        <w:t xml:space="preserve">. </w:t>
      </w:r>
      <w:r w:rsidR="007962F7" w:rsidRPr="007962F7">
        <w:rPr>
          <w:b/>
          <w:bCs/>
          <w:color w:val="000000"/>
          <w:kern w:val="36"/>
          <w:sz w:val="28"/>
          <w:szCs w:val="28"/>
        </w:rPr>
        <w:t>Výsledky licitace budou zveřejněny 26. 5. 2020</w:t>
      </w:r>
      <w:r w:rsidR="007962F7">
        <w:rPr>
          <w:bCs/>
          <w:color w:val="000000"/>
          <w:kern w:val="36"/>
          <w:sz w:val="28"/>
          <w:szCs w:val="28"/>
        </w:rPr>
        <w:t xml:space="preserve"> na </w:t>
      </w:r>
      <w:hyperlink r:id="rId5" w:history="1">
        <w:r w:rsidR="007962F7" w:rsidRPr="00A604E0">
          <w:rPr>
            <w:rStyle w:val="Hypertextovodkaz"/>
            <w:bCs/>
            <w:kern w:val="36"/>
            <w:sz w:val="28"/>
            <w:szCs w:val="28"/>
          </w:rPr>
          <w:t>www.soc.cz</w:t>
        </w:r>
      </w:hyperlink>
      <w:r w:rsidR="007962F7">
        <w:rPr>
          <w:bCs/>
          <w:color w:val="000000"/>
          <w:kern w:val="36"/>
          <w:sz w:val="28"/>
          <w:szCs w:val="28"/>
        </w:rPr>
        <w:t xml:space="preserve"> a předány krajským organizátorům.</w:t>
      </w:r>
    </w:p>
    <w:p w14:paraId="7854CD84" w14:textId="77777777" w:rsidR="00F0716E" w:rsidRDefault="00F0716E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7962F7">
        <w:rPr>
          <w:bCs/>
          <w:color w:val="000000"/>
          <w:kern w:val="36"/>
          <w:sz w:val="28"/>
          <w:szCs w:val="28"/>
        </w:rPr>
        <w:t xml:space="preserve">Pokud bylo autorům soutěžních prací na krajské přehlídce doporučeno soutěžní práci upravit (gramatické chyby, formální nedostatky) – je nutné opravenou práci zaslat krajskému organizátorovi k zajištění výměny v databázi prací </w:t>
      </w:r>
      <w:r w:rsidR="007962F7" w:rsidRPr="007962F7">
        <w:rPr>
          <w:b/>
          <w:bCs/>
          <w:color w:val="000000"/>
          <w:kern w:val="36"/>
          <w:sz w:val="28"/>
          <w:szCs w:val="28"/>
        </w:rPr>
        <w:t>do 25. 5. 2020</w:t>
      </w:r>
      <w:r w:rsidR="007962F7">
        <w:rPr>
          <w:bCs/>
          <w:color w:val="000000"/>
          <w:kern w:val="36"/>
          <w:sz w:val="28"/>
          <w:szCs w:val="28"/>
        </w:rPr>
        <w:t>.</w:t>
      </w:r>
    </w:p>
    <w:p w14:paraId="685D35D7" w14:textId="042CCD5F" w:rsidR="007962F7" w:rsidRDefault="007962F7" w:rsidP="00F0716E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Pokud bylo autorům doporučeno natočit znovu video s prezentací, je nutné odkaz na nové video vložit </w:t>
      </w:r>
      <w:r w:rsidR="00751375">
        <w:rPr>
          <w:bCs/>
          <w:color w:val="000000"/>
          <w:kern w:val="36"/>
          <w:sz w:val="28"/>
          <w:szCs w:val="28"/>
        </w:rPr>
        <w:t xml:space="preserve">do přihlášky </w:t>
      </w:r>
      <w:r>
        <w:rPr>
          <w:bCs/>
          <w:color w:val="000000"/>
          <w:kern w:val="36"/>
          <w:sz w:val="28"/>
          <w:szCs w:val="28"/>
        </w:rPr>
        <w:t xml:space="preserve">nejpozději do </w:t>
      </w:r>
      <w:r w:rsidRPr="007962F7">
        <w:rPr>
          <w:b/>
          <w:bCs/>
          <w:color w:val="000000"/>
          <w:kern w:val="36"/>
          <w:sz w:val="28"/>
          <w:szCs w:val="28"/>
        </w:rPr>
        <w:t xml:space="preserve">25. </w:t>
      </w:r>
      <w:r w:rsidR="00CC31C6">
        <w:rPr>
          <w:b/>
          <w:bCs/>
          <w:color w:val="000000"/>
          <w:kern w:val="36"/>
          <w:sz w:val="28"/>
          <w:szCs w:val="28"/>
        </w:rPr>
        <w:t>5</w:t>
      </w:r>
      <w:r w:rsidRPr="007962F7">
        <w:rPr>
          <w:b/>
          <w:bCs/>
          <w:color w:val="000000"/>
          <w:kern w:val="36"/>
          <w:sz w:val="28"/>
          <w:szCs w:val="28"/>
        </w:rPr>
        <w:t>. 2020</w:t>
      </w:r>
      <w:r>
        <w:rPr>
          <w:bCs/>
          <w:color w:val="000000"/>
          <w:kern w:val="36"/>
          <w:sz w:val="28"/>
          <w:szCs w:val="28"/>
        </w:rPr>
        <w:t xml:space="preserve">. V případě prací navržených do licitace je možné video přepracovat až po rozhodnutí o postupu a vložit odkaz do přihlášky nejpozději do </w:t>
      </w:r>
      <w:r w:rsidRPr="007962F7">
        <w:rPr>
          <w:b/>
          <w:bCs/>
          <w:color w:val="000000"/>
          <w:kern w:val="36"/>
          <w:sz w:val="28"/>
          <w:szCs w:val="28"/>
        </w:rPr>
        <w:t>29. 5. 2020</w:t>
      </w:r>
      <w:r>
        <w:rPr>
          <w:bCs/>
          <w:color w:val="000000"/>
          <w:kern w:val="36"/>
          <w:sz w:val="28"/>
          <w:szCs w:val="28"/>
        </w:rPr>
        <w:t xml:space="preserve">. </w:t>
      </w:r>
      <w:r w:rsidRPr="007962F7">
        <w:rPr>
          <w:b/>
          <w:bCs/>
          <w:color w:val="000000"/>
          <w:kern w:val="36"/>
          <w:sz w:val="28"/>
          <w:szCs w:val="28"/>
        </w:rPr>
        <w:t>Po uvedených termínech není již možné video měnit</w:t>
      </w:r>
      <w:r>
        <w:rPr>
          <w:b/>
          <w:bCs/>
          <w:color w:val="000000"/>
          <w:kern w:val="36"/>
          <w:sz w:val="28"/>
          <w:szCs w:val="28"/>
        </w:rPr>
        <w:t>!</w:t>
      </w:r>
    </w:p>
    <w:p w14:paraId="5AE760BB" w14:textId="55CB649E" w:rsidR="000C0F33" w:rsidRPr="00751375" w:rsidRDefault="000C0F33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51375">
        <w:rPr>
          <w:bCs/>
          <w:color w:val="000000"/>
          <w:kern w:val="36"/>
          <w:sz w:val="28"/>
          <w:szCs w:val="28"/>
        </w:rPr>
        <w:t>Seznam porotců celostátního kola SOČ v jednolitých oborech, seznam prací postupujících do celostátní přehlídky v členění podle oborů, přehled cen, záštit a sponzorů bude uveden v </w:t>
      </w:r>
      <w:r w:rsidR="00CC31C6">
        <w:rPr>
          <w:bCs/>
          <w:color w:val="000000"/>
          <w:kern w:val="36"/>
          <w:sz w:val="28"/>
          <w:szCs w:val="28"/>
        </w:rPr>
        <w:t>Informační</w:t>
      </w:r>
      <w:r w:rsidRPr="00751375">
        <w:rPr>
          <w:bCs/>
          <w:color w:val="000000"/>
          <w:kern w:val="36"/>
          <w:sz w:val="28"/>
          <w:szCs w:val="28"/>
        </w:rPr>
        <w:t xml:space="preserve"> brožuře SOČ, která bude zveřejněna na </w:t>
      </w:r>
      <w:hyperlink r:id="rId6" w:history="1">
        <w:r w:rsidRPr="00751375">
          <w:rPr>
            <w:rStyle w:val="Hypertextovodkaz"/>
            <w:bCs/>
            <w:kern w:val="36"/>
            <w:sz w:val="28"/>
            <w:szCs w:val="28"/>
          </w:rPr>
          <w:t>www.soc.cz</w:t>
        </w:r>
      </w:hyperlink>
      <w:r w:rsidRPr="00751375">
        <w:rPr>
          <w:bCs/>
          <w:color w:val="000000"/>
          <w:kern w:val="36"/>
          <w:sz w:val="28"/>
          <w:szCs w:val="28"/>
        </w:rPr>
        <w:t xml:space="preserve"> do 8. června 2020.</w:t>
      </w:r>
    </w:p>
    <w:p w14:paraId="7976C7C9" w14:textId="77777777" w:rsidR="007962F7" w:rsidRDefault="007962F7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962F7">
        <w:rPr>
          <w:bCs/>
          <w:color w:val="000000"/>
          <w:kern w:val="36"/>
          <w:sz w:val="28"/>
          <w:szCs w:val="28"/>
        </w:rPr>
        <w:t>Autoři soutěžních prací</w:t>
      </w:r>
      <w:r>
        <w:rPr>
          <w:bCs/>
          <w:color w:val="000000"/>
          <w:kern w:val="36"/>
          <w:sz w:val="28"/>
          <w:szCs w:val="28"/>
        </w:rPr>
        <w:t xml:space="preserve"> dostanou dopis od </w:t>
      </w:r>
      <w:r w:rsidR="00751375">
        <w:rPr>
          <w:bCs/>
          <w:color w:val="000000"/>
          <w:kern w:val="36"/>
          <w:sz w:val="28"/>
          <w:szCs w:val="28"/>
        </w:rPr>
        <w:t>předsedů porot v daném oboru</w:t>
      </w:r>
      <w:r>
        <w:rPr>
          <w:bCs/>
          <w:color w:val="000000"/>
          <w:kern w:val="36"/>
          <w:sz w:val="28"/>
          <w:szCs w:val="28"/>
        </w:rPr>
        <w:t xml:space="preserve"> s informací ohledně</w:t>
      </w:r>
      <w:r w:rsidR="00751375">
        <w:rPr>
          <w:bCs/>
          <w:color w:val="000000"/>
          <w:kern w:val="36"/>
          <w:sz w:val="28"/>
          <w:szCs w:val="28"/>
        </w:rPr>
        <w:t xml:space="preserve"> otázek k</w:t>
      </w:r>
      <w:r>
        <w:rPr>
          <w:bCs/>
          <w:color w:val="000000"/>
          <w:kern w:val="36"/>
          <w:sz w:val="28"/>
          <w:szCs w:val="28"/>
        </w:rPr>
        <w:t xml:space="preserve"> soutěžním pracím vkládaným přes fórum SOČ. </w:t>
      </w:r>
      <w:r w:rsidRPr="00751375">
        <w:rPr>
          <w:b/>
          <w:bCs/>
          <w:color w:val="000000"/>
          <w:kern w:val="36"/>
          <w:sz w:val="28"/>
          <w:szCs w:val="28"/>
        </w:rPr>
        <w:t>Dotazy budou vkládány v sobotu 13. června 2020 v 9:00 hodin.</w:t>
      </w:r>
      <w:r>
        <w:rPr>
          <w:bCs/>
          <w:color w:val="000000"/>
          <w:kern w:val="36"/>
          <w:sz w:val="28"/>
          <w:szCs w:val="28"/>
        </w:rPr>
        <w:t xml:space="preserve"> Autoři prací budou mít 1 hodinu na vypracování odpovědí.</w:t>
      </w:r>
    </w:p>
    <w:p w14:paraId="5CDB72C3" w14:textId="77777777" w:rsidR="000C0F33" w:rsidRDefault="000C0F33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Porotci budou hodnotit práce na základě písemné verze práce, případně příloh, videa s prezentací práce a odpovědí na dotazy. </w:t>
      </w:r>
    </w:p>
    <w:p w14:paraId="69CE8FB5" w14:textId="77777777" w:rsidR="000C0F33" w:rsidRDefault="000C0F33" w:rsidP="00F0716E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751375">
        <w:rPr>
          <w:b/>
          <w:bCs/>
          <w:color w:val="000000"/>
          <w:kern w:val="36"/>
          <w:sz w:val="28"/>
          <w:szCs w:val="28"/>
        </w:rPr>
        <w:t>Výsledky budou zveřejněné dne 14. 6. 2020</w:t>
      </w:r>
      <w:r>
        <w:rPr>
          <w:bCs/>
          <w:color w:val="000000"/>
          <w:kern w:val="36"/>
          <w:sz w:val="28"/>
          <w:szCs w:val="28"/>
        </w:rPr>
        <w:t xml:space="preserve"> na </w:t>
      </w:r>
      <w:hyperlink r:id="rId7" w:history="1">
        <w:r w:rsidRPr="007C4C41">
          <w:rPr>
            <w:rStyle w:val="Hypertextovodkaz"/>
            <w:bCs/>
            <w:kern w:val="36"/>
            <w:sz w:val="28"/>
            <w:szCs w:val="28"/>
          </w:rPr>
          <w:t>www.soc.cz</w:t>
        </w:r>
      </w:hyperlink>
      <w:r>
        <w:rPr>
          <w:bCs/>
          <w:color w:val="000000"/>
          <w:kern w:val="36"/>
          <w:sz w:val="28"/>
          <w:szCs w:val="28"/>
        </w:rPr>
        <w:t>.</w:t>
      </w:r>
    </w:p>
    <w:p w14:paraId="346C1009" w14:textId="13E15692" w:rsidR="000C0F33" w:rsidRPr="000C0F33" w:rsidRDefault="000C0F33" w:rsidP="000C0F33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0C0F33">
        <w:rPr>
          <w:bCs/>
          <w:color w:val="000000"/>
          <w:kern w:val="36"/>
          <w:sz w:val="28"/>
          <w:szCs w:val="28"/>
        </w:rPr>
        <w:t xml:space="preserve">Osvědčení </w:t>
      </w:r>
      <w:r w:rsidR="00751375">
        <w:rPr>
          <w:bCs/>
          <w:color w:val="000000"/>
          <w:kern w:val="36"/>
          <w:sz w:val="28"/>
          <w:szCs w:val="28"/>
        </w:rPr>
        <w:t xml:space="preserve">o účasti </w:t>
      </w:r>
      <w:r w:rsidRPr="000C0F33">
        <w:rPr>
          <w:bCs/>
          <w:color w:val="000000"/>
          <w:kern w:val="36"/>
          <w:sz w:val="28"/>
          <w:szCs w:val="28"/>
        </w:rPr>
        <w:t xml:space="preserve">podepsaná předsedou Ústřední komise SOČ a předsedou Ústřední poroty SOČ budou soutěžícím </w:t>
      </w:r>
      <w:r w:rsidR="00F228A6" w:rsidRPr="000C0F33">
        <w:rPr>
          <w:bCs/>
          <w:color w:val="000000"/>
          <w:kern w:val="36"/>
          <w:sz w:val="28"/>
          <w:szCs w:val="28"/>
        </w:rPr>
        <w:t>zaslán</w:t>
      </w:r>
      <w:r w:rsidR="00F228A6">
        <w:rPr>
          <w:bCs/>
          <w:color w:val="000000"/>
          <w:kern w:val="36"/>
          <w:sz w:val="28"/>
          <w:szCs w:val="28"/>
        </w:rPr>
        <w:t>a</w:t>
      </w:r>
      <w:r w:rsidR="00F228A6" w:rsidRPr="000C0F33">
        <w:rPr>
          <w:bCs/>
          <w:color w:val="000000"/>
          <w:kern w:val="36"/>
          <w:sz w:val="28"/>
          <w:szCs w:val="28"/>
        </w:rPr>
        <w:t xml:space="preserve"> </w:t>
      </w:r>
      <w:r w:rsidRPr="000C0F33">
        <w:rPr>
          <w:bCs/>
          <w:color w:val="000000"/>
          <w:kern w:val="36"/>
          <w:sz w:val="28"/>
          <w:szCs w:val="28"/>
        </w:rPr>
        <w:t>po 14. 6. poštou.</w:t>
      </w:r>
    </w:p>
    <w:p w14:paraId="30AFF7B9" w14:textId="07132CAB" w:rsidR="00F0716E" w:rsidRPr="000C0F33" w:rsidRDefault="000C0F33" w:rsidP="000C0F33">
      <w:pPr>
        <w:pStyle w:val="Odstavecseseznamem"/>
        <w:numPr>
          <w:ilvl w:val="0"/>
          <w:numId w:val="1"/>
        </w:numPr>
        <w:jc w:val="both"/>
        <w:outlineLvl w:val="0"/>
        <w:rPr>
          <w:bCs/>
          <w:color w:val="000000"/>
          <w:kern w:val="36"/>
          <w:sz w:val="28"/>
          <w:szCs w:val="28"/>
        </w:rPr>
      </w:pPr>
      <w:r w:rsidRPr="000C0F33">
        <w:rPr>
          <w:bCs/>
          <w:color w:val="000000"/>
          <w:kern w:val="36"/>
          <w:sz w:val="28"/>
          <w:szCs w:val="28"/>
        </w:rPr>
        <w:t>D</w:t>
      </w:r>
      <w:r w:rsidR="00F0716E" w:rsidRPr="000C0F33">
        <w:rPr>
          <w:bCs/>
          <w:color w:val="000000"/>
          <w:kern w:val="36"/>
          <w:sz w:val="28"/>
          <w:szCs w:val="28"/>
        </w:rPr>
        <w:t xml:space="preserve">iplomy za 1., 2., 3. místo budou podepsané ředitelkou NPI ČR a předsedou Ústřední komise SOČ </w:t>
      </w:r>
      <w:bookmarkStart w:id="1" w:name="_GoBack"/>
      <w:bookmarkEnd w:id="1"/>
      <w:r w:rsidR="00751375">
        <w:rPr>
          <w:bCs/>
          <w:color w:val="000000"/>
          <w:kern w:val="36"/>
          <w:sz w:val="28"/>
          <w:szCs w:val="28"/>
        </w:rPr>
        <w:t xml:space="preserve">a </w:t>
      </w:r>
      <w:r w:rsidR="00F0716E" w:rsidRPr="000C0F33">
        <w:rPr>
          <w:bCs/>
          <w:color w:val="000000"/>
          <w:kern w:val="36"/>
          <w:sz w:val="28"/>
          <w:szCs w:val="28"/>
        </w:rPr>
        <w:t xml:space="preserve">zaslány poštou laureátům včetně věcné ceny – knihy po 14. 6. </w:t>
      </w:r>
    </w:p>
    <w:p w14:paraId="69BF2E80" w14:textId="77777777" w:rsidR="00F0716E" w:rsidRPr="000C0F33" w:rsidRDefault="00F0716E" w:rsidP="000C0F33">
      <w:pPr>
        <w:pStyle w:val="Odstavecseseznamem"/>
        <w:numPr>
          <w:ilvl w:val="0"/>
          <w:numId w:val="1"/>
        </w:numPr>
        <w:jc w:val="both"/>
        <w:outlineLvl w:val="0"/>
        <w:rPr>
          <w:b/>
          <w:bCs/>
          <w:color w:val="000000"/>
          <w:kern w:val="36"/>
          <w:sz w:val="28"/>
          <w:szCs w:val="28"/>
          <w:u w:val="single"/>
        </w:rPr>
      </w:pPr>
      <w:r w:rsidRPr="000C0F33">
        <w:rPr>
          <w:bCs/>
          <w:color w:val="000000"/>
          <w:kern w:val="36"/>
          <w:sz w:val="28"/>
          <w:szCs w:val="28"/>
        </w:rPr>
        <w:lastRenderedPageBreak/>
        <w:t xml:space="preserve">O udělených zvláštních cenách budou soutěžící informováni emailem. Finanční ceny jim budou zaslány na účet, věcné ceny zaslány poštou po 14. 6. </w:t>
      </w:r>
    </w:p>
    <w:bookmarkEnd w:id="0"/>
    <w:p w14:paraId="6667CA7A" w14:textId="77777777" w:rsidR="00C912E9" w:rsidRDefault="00C912E9"/>
    <w:sectPr w:rsidR="00C912E9" w:rsidSect="004E433A">
      <w:pgSz w:w="12240" w:h="15840"/>
      <w:pgMar w:top="284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80076"/>
    <w:multiLevelType w:val="hybridMultilevel"/>
    <w:tmpl w:val="AA28397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50019">
      <w:start w:val="1"/>
      <w:numFmt w:val="lowerLetter"/>
      <w:lvlText w:val="%2."/>
      <w:lvlJc w:val="left"/>
      <w:pPr>
        <w:ind w:left="92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6E"/>
    <w:rsid w:val="00091050"/>
    <w:rsid w:val="000C0F33"/>
    <w:rsid w:val="00347D72"/>
    <w:rsid w:val="00751375"/>
    <w:rsid w:val="007962F7"/>
    <w:rsid w:val="00B73896"/>
    <w:rsid w:val="00C912E9"/>
    <w:rsid w:val="00CC31C6"/>
    <w:rsid w:val="00F0716E"/>
    <w:rsid w:val="00F228A6"/>
    <w:rsid w:val="00F3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2C7A3"/>
  <w15:chartTrackingRefBased/>
  <w15:docId w15:val="{398CEC4C-B0F9-4E71-BC38-DE796B08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716E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0716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0716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2F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228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8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8A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8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8A6"/>
    <w:rPr>
      <w:rFonts w:eastAsiaTheme="minorEastAsi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8A6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.cz" TargetMode="External"/><Relationship Id="rId5" Type="http://schemas.openxmlformats.org/officeDocument/2006/relationships/hyperlink" Target="http://www.so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Fatkova</dc:creator>
  <cp:keywords/>
  <dc:description/>
  <cp:lastModifiedBy>Fatková Miroslava</cp:lastModifiedBy>
  <cp:revision>7</cp:revision>
  <dcterms:created xsi:type="dcterms:W3CDTF">2020-05-12T07:41:00Z</dcterms:created>
  <dcterms:modified xsi:type="dcterms:W3CDTF">2020-05-18T09:00:00Z</dcterms:modified>
</cp:coreProperties>
</file>