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0C" w:rsidRPr="00AB46ED" w:rsidRDefault="003F28B6" w:rsidP="009A7A0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C45911" w:themeColor="accent2" w:themeShade="BF"/>
          <w:sz w:val="36"/>
          <w:szCs w:val="36"/>
        </w:rPr>
      </w:pPr>
      <w:r w:rsidRPr="00AB46ED">
        <w:rPr>
          <w:rFonts w:ascii="MyriadPro-Bold" w:hAnsi="MyriadPro-Bold" w:cs="MyriadPro-Bold"/>
          <w:b/>
          <w:bCs/>
          <w:color w:val="C45911" w:themeColor="accent2" w:themeShade="BF"/>
          <w:sz w:val="36"/>
          <w:szCs w:val="36"/>
        </w:rPr>
        <w:t xml:space="preserve">Opava je na </w:t>
      </w:r>
      <w:proofErr w:type="spellStart"/>
      <w:r w:rsidRPr="00AB46ED">
        <w:rPr>
          <w:rFonts w:ascii="MyriadPro-Bold" w:hAnsi="MyriadPro-Bold" w:cs="MyriadPro-Bold"/>
          <w:b/>
          <w:bCs/>
          <w:color w:val="C45911" w:themeColor="accent2" w:themeShade="BF"/>
          <w:sz w:val="36"/>
          <w:szCs w:val="36"/>
        </w:rPr>
        <w:t>SOČkaře</w:t>
      </w:r>
      <w:proofErr w:type="spellEnd"/>
      <w:r w:rsidRPr="00AB46ED">
        <w:rPr>
          <w:rFonts w:ascii="MyriadPro-Bold" w:hAnsi="MyriadPro-Bold" w:cs="MyriadPro-Bold"/>
          <w:b/>
          <w:bCs/>
          <w:color w:val="C45911" w:themeColor="accent2" w:themeShade="BF"/>
          <w:sz w:val="36"/>
          <w:szCs w:val="36"/>
        </w:rPr>
        <w:t xml:space="preserve"> připravena</w:t>
      </w:r>
    </w:p>
    <w:p w:rsidR="00980499" w:rsidRPr="00980499" w:rsidRDefault="00980499" w:rsidP="009A7A0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7030A0"/>
          <w:sz w:val="24"/>
          <w:szCs w:val="24"/>
        </w:rPr>
      </w:pPr>
    </w:p>
    <w:p w:rsidR="003F28B6" w:rsidRDefault="003F28B6" w:rsidP="005F7C33">
      <w:pPr>
        <w:jc w:val="both"/>
        <w:rPr>
          <w:b/>
        </w:rPr>
      </w:pPr>
      <w:r>
        <w:rPr>
          <w:b/>
        </w:rPr>
        <w:t>V průběhu tří červnových dn</w:t>
      </w:r>
      <w:r w:rsidR="00E269A2">
        <w:rPr>
          <w:b/>
        </w:rPr>
        <w:t>í</w:t>
      </w:r>
      <w:r>
        <w:rPr>
          <w:b/>
        </w:rPr>
        <w:t xml:space="preserve"> se v Opavě setká t</w:t>
      </w:r>
      <w:r w:rsidR="00545D2B" w:rsidRPr="00C018C1">
        <w:rPr>
          <w:b/>
        </w:rPr>
        <w:t>éměř 300 autorů nejlepších odborných prací z celé České republiky</w:t>
      </w:r>
      <w:r>
        <w:rPr>
          <w:b/>
        </w:rPr>
        <w:t>. Finále soutěže</w:t>
      </w:r>
      <w:r w:rsidR="00545D2B" w:rsidRPr="00C018C1">
        <w:rPr>
          <w:b/>
        </w:rPr>
        <w:t xml:space="preserve"> </w:t>
      </w:r>
      <w:r>
        <w:rPr>
          <w:b/>
        </w:rPr>
        <w:t xml:space="preserve">hostí podruhé v historii SOČ Mendelovo gymnázium, které přizvalo ke spolupráci Slezskou univerzitu v Opavě. </w:t>
      </w:r>
    </w:p>
    <w:p w:rsidR="003F28B6" w:rsidRDefault="005F7C33" w:rsidP="005F7C33">
      <w:pPr>
        <w:jc w:val="both"/>
        <w:rPr>
          <w:b/>
        </w:rPr>
      </w:pPr>
      <w:r w:rsidRPr="00C018C1">
        <w:rPr>
          <w:b/>
        </w:rPr>
        <w:t xml:space="preserve">Co </w:t>
      </w:r>
      <w:r w:rsidR="003F28B6">
        <w:rPr>
          <w:b/>
        </w:rPr>
        <w:t>potřebujete vědět před tím, než se do Opavy vydáte?</w:t>
      </w:r>
    </w:p>
    <w:p w:rsidR="009A7A0C" w:rsidRPr="004A2878" w:rsidRDefault="009A7A0C" w:rsidP="009A7A0C">
      <w:pPr>
        <w:rPr>
          <w:b/>
          <w:u w:val="single"/>
        </w:rPr>
      </w:pPr>
      <w:r>
        <w:rPr>
          <w:b/>
          <w:u w:val="single"/>
        </w:rPr>
        <w:t xml:space="preserve">Jak je zajištěna doprava do </w:t>
      </w:r>
      <w:r w:rsidR="003F28B6">
        <w:rPr>
          <w:b/>
          <w:u w:val="single"/>
        </w:rPr>
        <w:t>Opavy</w:t>
      </w:r>
      <w:r w:rsidR="005F7C33">
        <w:rPr>
          <w:b/>
          <w:u w:val="single"/>
        </w:rPr>
        <w:t xml:space="preserve"> </w:t>
      </w:r>
      <w:r>
        <w:rPr>
          <w:b/>
          <w:u w:val="single"/>
        </w:rPr>
        <w:t>a zpět?</w:t>
      </w:r>
    </w:p>
    <w:p w:rsidR="003F28B6" w:rsidRDefault="003F28B6" w:rsidP="0047799B">
      <w:pPr>
        <w:spacing w:after="0"/>
      </w:pPr>
      <w:r>
        <w:t xml:space="preserve">Doprava je zajištěna autobusy, vždy jeden společný autobus pro dva kraje podle následujícího rozpisu: </w:t>
      </w:r>
    </w:p>
    <w:p w:rsidR="0047799B" w:rsidRDefault="0047799B" w:rsidP="0047799B">
      <w:pPr>
        <w:pStyle w:val="Odstavecseseznamem"/>
        <w:numPr>
          <w:ilvl w:val="0"/>
          <w:numId w:val="1"/>
        </w:numPr>
        <w:spacing w:after="0"/>
      </w:pPr>
      <w:r w:rsidRPr="00EF5590">
        <w:t>Karlovarský a Plzeňský</w:t>
      </w:r>
    </w:p>
    <w:p w:rsidR="0047799B" w:rsidRDefault="0047799B" w:rsidP="0047799B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Ústecký + Liberecký</w:t>
      </w:r>
    </w:p>
    <w:p w:rsidR="0047799B" w:rsidRPr="00EF5590" w:rsidRDefault="0047799B" w:rsidP="0047799B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Královéhradecký + Pardubický</w:t>
      </w:r>
    </w:p>
    <w:p w:rsidR="0047799B" w:rsidRPr="00EF5590" w:rsidRDefault="0047799B" w:rsidP="0047799B">
      <w:pPr>
        <w:numPr>
          <w:ilvl w:val="0"/>
          <w:numId w:val="1"/>
        </w:numPr>
        <w:spacing w:after="0" w:line="240" w:lineRule="auto"/>
      </w:pPr>
      <w:r>
        <w:t>Praha + Středočeský</w:t>
      </w:r>
    </w:p>
    <w:p w:rsidR="0047799B" w:rsidRDefault="0047799B" w:rsidP="0047799B">
      <w:pPr>
        <w:numPr>
          <w:ilvl w:val="0"/>
          <w:numId w:val="1"/>
        </w:numPr>
        <w:spacing w:after="0" w:line="240" w:lineRule="auto"/>
      </w:pPr>
      <w:r w:rsidRPr="00EF5590">
        <w:t xml:space="preserve">Jihočeský </w:t>
      </w:r>
      <w:r>
        <w:t>+ V</w:t>
      </w:r>
      <w:r w:rsidRPr="00EF5590">
        <w:t xml:space="preserve">ysočina  </w:t>
      </w:r>
    </w:p>
    <w:p w:rsidR="0047799B" w:rsidRDefault="003F28B6" w:rsidP="00A17AA5">
      <w:pPr>
        <w:numPr>
          <w:ilvl w:val="0"/>
          <w:numId w:val="1"/>
        </w:numPr>
        <w:spacing w:after="0" w:line="240" w:lineRule="auto"/>
      </w:pPr>
      <w:r>
        <w:t xml:space="preserve">Zlínský </w:t>
      </w:r>
      <w:r w:rsidR="0047799B">
        <w:t>+ Olomoucký</w:t>
      </w:r>
    </w:p>
    <w:p w:rsidR="003F28B6" w:rsidRDefault="003F28B6" w:rsidP="00A17AA5">
      <w:pPr>
        <w:numPr>
          <w:ilvl w:val="0"/>
          <w:numId w:val="1"/>
        </w:numPr>
        <w:spacing w:after="0" w:line="240" w:lineRule="auto"/>
      </w:pPr>
      <w:r>
        <w:t>Jihomoravský (vzhledem k početnosti delegace jede kraj samostatným busem)</w:t>
      </w:r>
    </w:p>
    <w:p w:rsidR="003F28B6" w:rsidRPr="00EF5590" w:rsidRDefault="003F28B6" w:rsidP="003F28B6">
      <w:pPr>
        <w:spacing w:after="0" w:line="240" w:lineRule="auto"/>
        <w:ind w:left="720"/>
      </w:pPr>
    </w:p>
    <w:p w:rsidR="001F2075" w:rsidRDefault="005443FD" w:rsidP="009A7A0C">
      <w:r>
        <w:t>Pro s</w:t>
      </w:r>
      <w:r w:rsidR="003F28B6">
        <w:t>outěžící z Moravskoslezského</w:t>
      </w:r>
      <w:r w:rsidR="0047799B">
        <w:t xml:space="preserve"> kraj</w:t>
      </w:r>
      <w:r w:rsidR="003F28B6">
        <w:t xml:space="preserve">e, ve kterém se přehlídka koná, </w:t>
      </w:r>
      <w:r>
        <w:t>není doprava zajištěna společn</w:t>
      </w:r>
      <w:r w:rsidR="00E269A2">
        <w:t>ým</w:t>
      </w:r>
      <w:r>
        <w:t xml:space="preserve"> busem, ale každý pojede samostatně a krajská delegace se sejde až v Opavě. Informace o času a místě setkání se dozvíte od svého krajského doprovodu. Cestovné na základě předložených jízdenek vám pak proplatí organizátoři soutěže v pátek večer a v sobotu během dne ve štábu soutěže v Mendelově gymnáziu</w:t>
      </w:r>
      <w:r w:rsidR="001F2075">
        <w:t>.</w:t>
      </w:r>
    </w:p>
    <w:p w:rsidR="009A7A0C" w:rsidRPr="00081377" w:rsidRDefault="009A7A0C" w:rsidP="009A7A0C">
      <w:pPr>
        <w:rPr>
          <w:b/>
          <w:u w:val="single"/>
        </w:rPr>
      </w:pPr>
      <w:r>
        <w:rPr>
          <w:b/>
          <w:u w:val="single"/>
        </w:rPr>
        <w:t>Kde bud</w:t>
      </w:r>
      <w:r w:rsidR="00207397">
        <w:rPr>
          <w:b/>
          <w:u w:val="single"/>
        </w:rPr>
        <w:t xml:space="preserve">ou soutěžící </w:t>
      </w:r>
      <w:r>
        <w:rPr>
          <w:b/>
          <w:u w:val="single"/>
        </w:rPr>
        <w:t xml:space="preserve"> ubytováni a jak je zajištěno stravování?</w:t>
      </w:r>
    </w:p>
    <w:p w:rsidR="006C7B90" w:rsidRDefault="00E7716E" w:rsidP="006C7B90">
      <w:pPr>
        <w:spacing w:after="0"/>
        <w:jc w:val="both"/>
      </w:pPr>
      <w:r w:rsidRPr="0090428A">
        <w:rPr>
          <w:b/>
        </w:rPr>
        <w:t>Ubytování j</w:t>
      </w:r>
      <w:r w:rsidRPr="000B5E41">
        <w:t>e zajištěn</w:t>
      </w:r>
      <w:r w:rsidR="00644F37">
        <w:t>é</w:t>
      </w:r>
      <w:r w:rsidRPr="000B5E41">
        <w:t xml:space="preserve"> od pátku 1</w:t>
      </w:r>
      <w:r w:rsidR="001F2075">
        <w:t>4</w:t>
      </w:r>
      <w:r w:rsidRPr="000B5E41">
        <w:t>. 6. do neděle 1</w:t>
      </w:r>
      <w:r w:rsidR="001F2075">
        <w:t>6</w:t>
      </w:r>
      <w:r w:rsidRPr="000B5E41">
        <w:t>. 6.  v</w:t>
      </w:r>
      <w:r w:rsidR="006C7B90">
        <w:t> několika ubytovacích zařízeních opět podle krajských delegací:</w:t>
      </w:r>
    </w:p>
    <w:p w:rsidR="00F82416" w:rsidRPr="00F82416" w:rsidRDefault="00F82416" w:rsidP="00F82416">
      <w:pPr>
        <w:pStyle w:val="Odstavecseseznamem"/>
        <w:spacing w:after="0"/>
        <w:jc w:val="both"/>
        <w:rPr>
          <w:b/>
        </w:rPr>
      </w:pPr>
      <w:r w:rsidRPr="00F82416">
        <w:rPr>
          <w:b/>
        </w:rPr>
        <w:t>Kolej SLU, </w:t>
      </w:r>
      <w:proofErr w:type="spellStart"/>
      <w:r w:rsidRPr="00F82416">
        <w:rPr>
          <w:b/>
        </w:rPr>
        <w:t>Vávrovická</w:t>
      </w:r>
      <w:proofErr w:type="spellEnd"/>
      <w:r w:rsidRPr="00F82416">
        <w:rPr>
          <w:b/>
        </w:rPr>
        <w:t xml:space="preserve"> 44, 747 07 Opava</w:t>
      </w:r>
      <w:r w:rsidRPr="00F82416">
        <w:rPr>
          <w:b/>
        </w:rPr>
        <w:t xml:space="preserve"> </w:t>
      </w:r>
    </w:p>
    <w:p w:rsidR="00F82416" w:rsidRDefault="00F82416" w:rsidP="00F82416">
      <w:pPr>
        <w:pStyle w:val="Odstavecseseznamem"/>
        <w:spacing w:after="0"/>
        <w:jc w:val="both"/>
      </w:pPr>
      <w:r>
        <w:t xml:space="preserve">Praha + Středočeský </w:t>
      </w:r>
    </w:p>
    <w:p w:rsidR="00F82416" w:rsidRDefault="00F82416" w:rsidP="00F82416">
      <w:pPr>
        <w:pStyle w:val="Odstavecseseznamem"/>
        <w:spacing w:after="0"/>
      </w:pPr>
      <w:r w:rsidRPr="00EF5590">
        <w:t>Karlovarský a Plzeňský</w:t>
      </w:r>
    </w:p>
    <w:p w:rsidR="00F82416" w:rsidRPr="00EF5590" w:rsidRDefault="00F82416" w:rsidP="002A44F9">
      <w:pPr>
        <w:pStyle w:val="Odstavecseseznamem"/>
        <w:spacing w:after="0"/>
        <w:ind w:left="714"/>
      </w:pPr>
      <w:r>
        <w:t>Královéhradecký + Pardubický</w:t>
      </w:r>
    </w:p>
    <w:p w:rsidR="002A44F9" w:rsidRDefault="002A44F9" w:rsidP="002A44F9">
      <w:pPr>
        <w:spacing w:after="0" w:line="240" w:lineRule="auto"/>
        <w:ind w:left="720"/>
      </w:pPr>
      <w:r w:rsidRPr="00EF5590">
        <w:t xml:space="preserve">Jihočeský </w:t>
      </w:r>
      <w:r>
        <w:t>+ V</w:t>
      </w:r>
      <w:r w:rsidRPr="00EF5590">
        <w:t xml:space="preserve">ysočina  </w:t>
      </w:r>
    </w:p>
    <w:p w:rsidR="002A44F9" w:rsidRDefault="002A44F9" w:rsidP="002A44F9">
      <w:pPr>
        <w:pStyle w:val="Odstavecseseznamem"/>
        <w:spacing w:after="0"/>
        <w:jc w:val="both"/>
      </w:pPr>
      <w:r>
        <w:t>Jihomoravský</w:t>
      </w:r>
    </w:p>
    <w:p w:rsidR="00F82416" w:rsidRPr="00EF5590" w:rsidRDefault="00F82416" w:rsidP="002A44F9">
      <w:pPr>
        <w:spacing w:after="0" w:line="240" w:lineRule="auto"/>
        <w:ind w:left="720"/>
      </w:pPr>
    </w:p>
    <w:p w:rsidR="002A44F9" w:rsidRPr="002A44F9" w:rsidRDefault="002A44F9" w:rsidP="002A44F9">
      <w:pPr>
        <w:spacing w:after="0"/>
        <w:ind w:left="360"/>
        <w:jc w:val="both"/>
        <w:rPr>
          <w:b/>
        </w:rPr>
      </w:pPr>
      <w:r w:rsidRPr="002A44F9">
        <w:rPr>
          <w:b/>
        </w:rPr>
        <w:t xml:space="preserve">Park hotel Opava, </w:t>
      </w:r>
      <w:r w:rsidRPr="002A44F9">
        <w:rPr>
          <w:rStyle w:val="w8qarf"/>
          <w:rFonts w:ascii="Arial" w:eastAsiaTheme="majorEastAsia" w:hAnsi="Arial" w:cs="Arial"/>
          <w:b/>
          <w:bCs/>
          <w:shd w:val="clear" w:color="auto" w:fill="FFFFFF"/>
        </w:rPr>
        <w:t> </w:t>
      </w:r>
      <w:r w:rsidRPr="002A44F9">
        <w:rPr>
          <w:b/>
        </w:rPr>
        <w:t>Lípová 105/2, Předměstí, Opava</w:t>
      </w:r>
    </w:p>
    <w:p w:rsidR="002A44F9" w:rsidRDefault="002A44F9" w:rsidP="002A44F9">
      <w:pPr>
        <w:spacing w:after="0" w:line="240" w:lineRule="auto"/>
        <w:ind w:left="720"/>
      </w:pPr>
      <w:r>
        <w:t>Zlínský + Olomoucký</w:t>
      </w:r>
    </w:p>
    <w:p w:rsidR="002A44F9" w:rsidRDefault="002A44F9" w:rsidP="002A44F9">
      <w:pPr>
        <w:spacing w:after="0" w:line="240" w:lineRule="auto"/>
        <w:ind w:left="720"/>
      </w:pPr>
    </w:p>
    <w:p w:rsidR="002A44F9" w:rsidRPr="002A44F9" w:rsidRDefault="002A44F9" w:rsidP="002A44F9">
      <w:pPr>
        <w:spacing w:after="0"/>
        <w:jc w:val="both"/>
        <w:rPr>
          <w:b/>
        </w:rPr>
      </w:pPr>
      <w:r w:rsidRPr="002A44F9">
        <w:rPr>
          <w:b/>
        </w:rPr>
        <w:t>Domov mládeže SŠT Kolofíkovo nábřeží 51, Opava</w:t>
      </w:r>
    </w:p>
    <w:p w:rsidR="002A44F9" w:rsidRDefault="002A44F9" w:rsidP="002A44F9">
      <w:pPr>
        <w:pStyle w:val="Odstavecseseznamem"/>
        <w:spacing w:after="0"/>
        <w:jc w:val="both"/>
      </w:pPr>
      <w:r>
        <w:t>Moravskoslezsk</w:t>
      </w:r>
      <w:r>
        <w:t>ý</w:t>
      </w:r>
    </w:p>
    <w:p w:rsidR="00636D57" w:rsidRDefault="00636D57" w:rsidP="002A44F9">
      <w:pPr>
        <w:pStyle w:val="Odstavecseseznamem"/>
        <w:spacing w:after="0"/>
        <w:jc w:val="both"/>
      </w:pPr>
      <w:r>
        <w:t>Ústecký + Liberecký</w:t>
      </w:r>
      <w:bookmarkStart w:id="0" w:name="_GoBack"/>
      <w:bookmarkEnd w:id="0"/>
    </w:p>
    <w:p w:rsidR="00113EEE" w:rsidRPr="00D67BCF" w:rsidRDefault="00113EEE" w:rsidP="006C7B90">
      <w:pPr>
        <w:spacing w:after="0"/>
        <w:jc w:val="both"/>
        <w:rPr>
          <w:b/>
        </w:rPr>
      </w:pPr>
    </w:p>
    <w:p w:rsidR="00B9460B" w:rsidRDefault="004D4A3A" w:rsidP="00151707">
      <w:pPr>
        <w:spacing w:after="0"/>
        <w:jc w:val="both"/>
        <w:rPr>
          <w:b/>
        </w:rPr>
      </w:pPr>
      <w:r>
        <w:t>Podrobné informace k</w:t>
      </w:r>
      <w:r w:rsidR="00151707">
        <w:t> </w:t>
      </w:r>
      <w:r>
        <w:t>ubytování</w:t>
      </w:r>
      <w:r w:rsidR="00151707">
        <w:t xml:space="preserve"> včetně mapky s umístěním jednotlivých ubytovacích zařízení </w:t>
      </w:r>
      <w:r w:rsidR="002A44F9">
        <w:t xml:space="preserve">jsou </w:t>
      </w:r>
      <w:r w:rsidR="00113EEE">
        <w:t>rovněž k dispozici</w:t>
      </w:r>
      <w:r w:rsidR="00151707">
        <w:t xml:space="preserve"> na </w:t>
      </w:r>
      <w:r w:rsidR="002A44F9">
        <w:t xml:space="preserve">titulní </w:t>
      </w:r>
      <w:r w:rsidR="00151707">
        <w:t xml:space="preserve">stránce hostitelské školy </w:t>
      </w:r>
      <w:hyperlink r:id="rId5" w:history="1">
        <w:r w:rsidR="002A44F9" w:rsidRPr="004774B9">
          <w:rPr>
            <w:rStyle w:val="Hypertextovodkaz"/>
          </w:rPr>
          <w:t>www.mgo.opava.cz</w:t>
        </w:r>
      </w:hyperlink>
      <w:r w:rsidR="00B67A19">
        <w:t xml:space="preserve">. </w:t>
      </w:r>
      <w:r w:rsidR="00B67A19" w:rsidRPr="00B67A19">
        <w:rPr>
          <w:b/>
        </w:rPr>
        <w:t>P</w:t>
      </w:r>
      <w:r w:rsidR="00E7716E" w:rsidRPr="00762ECC">
        <w:rPr>
          <w:b/>
        </w:rPr>
        <w:t>ři přihlášení na ubytování je nutné předložit občanský průkaz</w:t>
      </w:r>
      <w:r w:rsidR="00E7716E">
        <w:rPr>
          <w:b/>
        </w:rPr>
        <w:t>.</w:t>
      </w:r>
      <w:r w:rsidR="00E7716E" w:rsidRPr="00762ECC">
        <w:rPr>
          <w:b/>
        </w:rPr>
        <w:t xml:space="preserve"> </w:t>
      </w:r>
    </w:p>
    <w:p w:rsidR="004A1F5F" w:rsidRDefault="00E4781A" w:rsidP="004A1F5F">
      <w:pPr>
        <w:rPr>
          <w:bCs/>
        </w:rPr>
      </w:pPr>
      <w:r>
        <w:rPr>
          <w:bCs/>
        </w:rPr>
        <w:lastRenderedPageBreak/>
        <w:t>Spoluautoři hradí ubytování a stravování. Sazby jsou uvedené v přiložené tabulce. Náklady spoluautorům proplácí zpravidla jejich škola. Včas si proplacení nákladů na stravování a ubytování ve škole domluvte.</w:t>
      </w:r>
      <w:r w:rsidR="004A1F5F" w:rsidRPr="006B12BE">
        <w:rPr>
          <w:bCs/>
        </w:rPr>
        <w:t xml:space="preserve"> </w:t>
      </w:r>
    </w:p>
    <w:p w:rsidR="00605E38" w:rsidRDefault="00605E38" w:rsidP="004A1F5F">
      <w:pPr>
        <w:rPr>
          <w:bCs/>
        </w:rPr>
      </w:pPr>
      <w:r>
        <w:rPr>
          <w:rFonts w:ascii="Calibri" w:hAnsi="Calibri" w:cs="Calibri"/>
          <w:b/>
          <w:bCs/>
          <w:color w:val="000000"/>
        </w:rPr>
        <w:t>Ubytování a stravování pro spoluautory prací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992"/>
        <w:gridCol w:w="851"/>
        <w:gridCol w:w="992"/>
        <w:gridCol w:w="1418"/>
        <w:gridCol w:w="1275"/>
      </w:tblGrid>
      <w:tr w:rsidR="00605E38" w:rsidTr="00605E38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Ubytovací zařízení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ubytování/osoba a noc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snídaně/osoba a 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oběd/ osoba a den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večeře v pátek/ osoba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večeře v sobotu/ osoba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svačina/osoba a den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za osobu a pobyt</w:t>
            </w:r>
          </w:p>
        </w:tc>
      </w:tr>
      <w:tr w:rsidR="00605E38" w:rsidTr="00605E3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Domov mládeže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1060</w:t>
            </w:r>
          </w:p>
        </w:tc>
      </w:tr>
      <w:tr w:rsidR="00605E38" w:rsidTr="00605E3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Park hotel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1260</w:t>
            </w:r>
          </w:p>
        </w:tc>
      </w:tr>
      <w:tr w:rsidR="00605E38" w:rsidTr="00605E3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Kolej SLU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81A" w:rsidRDefault="00E4781A" w:rsidP="00C10E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1220</w:t>
            </w:r>
          </w:p>
        </w:tc>
      </w:tr>
    </w:tbl>
    <w:p w:rsidR="00E4781A" w:rsidRDefault="00E4781A" w:rsidP="00E4781A">
      <w:pPr>
        <w:rPr>
          <w:bCs/>
        </w:rPr>
      </w:pPr>
    </w:p>
    <w:p w:rsidR="00E7716E" w:rsidRPr="004A1F5F" w:rsidRDefault="00E7716E" w:rsidP="00830497">
      <w:pPr>
        <w:spacing w:after="0"/>
        <w:jc w:val="both"/>
        <w:rPr>
          <w:b/>
        </w:rPr>
      </w:pPr>
      <w:r w:rsidRPr="0090428A">
        <w:rPr>
          <w:b/>
        </w:rPr>
        <w:t>Stravování</w:t>
      </w:r>
      <w:r>
        <w:t xml:space="preserve"> j</w:t>
      </w:r>
      <w:r w:rsidRPr="00905901">
        <w:t>e zajištěn</w:t>
      </w:r>
      <w:r>
        <w:t>é</w:t>
      </w:r>
      <w:r w:rsidRPr="00905901">
        <w:t xml:space="preserve"> od pátku 1</w:t>
      </w:r>
      <w:r w:rsidR="001F2075">
        <w:t>4</w:t>
      </w:r>
      <w:r w:rsidRPr="00905901">
        <w:t xml:space="preserve">. 6. (večeře) do neděle </w:t>
      </w:r>
      <w:r>
        <w:t>1</w:t>
      </w:r>
      <w:r w:rsidR="00151707">
        <w:t>8</w:t>
      </w:r>
      <w:r w:rsidRPr="00905901">
        <w:t>. 6. (oběd</w:t>
      </w:r>
      <w:r>
        <w:t>)</w:t>
      </w:r>
      <w:r w:rsidRPr="00905901">
        <w:t xml:space="preserve"> v</w:t>
      </w:r>
      <w:r>
        <w:t> </w:t>
      </w:r>
      <w:r w:rsidRPr="00905901">
        <w:t>jídelně</w:t>
      </w:r>
      <w:r>
        <w:t xml:space="preserve"> </w:t>
      </w:r>
      <w:r w:rsidR="004A1F5F">
        <w:t xml:space="preserve">gymnázia a v den obhajob </w:t>
      </w:r>
      <w:r w:rsidR="00605E38">
        <w:t xml:space="preserve">v sobotu </w:t>
      </w:r>
      <w:r w:rsidR="004A1F5F">
        <w:t xml:space="preserve">v budově, ve které budou  probíhat obhajoby pro váš obor. </w:t>
      </w:r>
      <w:r w:rsidRPr="000B5E41">
        <w:t xml:space="preserve"> Připravena jsou i bezmasá jídla. </w:t>
      </w:r>
      <w:r w:rsidR="004A1F5F" w:rsidRPr="004A1F5F">
        <w:rPr>
          <w:b/>
        </w:rPr>
        <w:t xml:space="preserve">Pokud potřebujete zajistit dietu, pošlete požadavek na email </w:t>
      </w:r>
      <w:hyperlink r:id="rId6" w:history="1">
        <w:r w:rsidR="004A1F5F" w:rsidRPr="004A1F5F">
          <w:rPr>
            <w:rStyle w:val="Hypertextovodkaz"/>
            <w:b/>
          </w:rPr>
          <w:t>fatkova@nidv.cz</w:t>
        </w:r>
      </w:hyperlink>
      <w:r w:rsidR="004A1F5F" w:rsidRPr="004A1F5F">
        <w:rPr>
          <w:b/>
        </w:rPr>
        <w:t xml:space="preserve"> do 7. června 2019.</w:t>
      </w:r>
    </w:p>
    <w:p w:rsidR="00E7716E" w:rsidRDefault="004A1F5F" w:rsidP="00E7716E">
      <w:pPr>
        <w:rPr>
          <w:bCs/>
        </w:rPr>
      </w:pPr>
      <w:r>
        <w:rPr>
          <w:b/>
        </w:rPr>
        <w:t>Spoluautoři mohou využít společný krajský autobus. D</w:t>
      </w:r>
      <w:r w:rsidR="00151707">
        <w:rPr>
          <w:b/>
        </w:rPr>
        <w:t xml:space="preserve">omluvte </w:t>
      </w:r>
      <w:r>
        <w:rPr>
          <w:b/>
        </w:rPr>
        <w:t xml:space="preserve">se </w:t>
      </w:r>
      <w:r w:rsidR="00605E38">
        <w:rPr>
          <w:b/>
        </w:rPr>
        <w:t>s krajským organizátorem soutěže</w:t>
      </w:r>
      <w:r w:rsidR="00151707">
        <w:rPr>
          <w:b/>
        </w:rPr>
        <w:t xml:space="preserve">. Kontakty naleznete na webu soutěže </w:t>
      </w:r>
      <w:hyperlink r:id="rId7" w:history="1">
        <w:r w:rsidR="00151707" w:rsidRPr="00795003">
          <w:rPr>
            <w:rStyle w:val="Hypertextovodkaz"/>
            <w:b/>
          </w:rPr>
          <w:t>www.soc.cz</w:t>
        </w:r>
      </w:hyperlink>
      <w:r w:rsidR="00151707">
        <w:rPr>
          <w:b/>
        </w:rPr>
        <w:t xml:space="preserve">, ale jste s ním jistě v kontaktu již od krajských přehlídek. </w:t>
      </w:r>
    </w:p>
    <w:p w:rsidR="009A7A0C" w:rsidRPr="00830497" w:rsidRDefault="00207397" w:rsidP="009A7A0C">
      <w:pPr>
        <w:rPr>
          <w:b/>
          <w:u w:val="single"/>
        </w:rPr>
      </w:pPr>
      <w:r>
        <w:rPr>
          <w:b/>
          <w:u w:val="single"/>
        </w:rPr>
        <w:t xml:space="preserve">Je možné </w:t>
      </w:r>
      <w:r w:rsidR="009A7A0C" w:rsidRPr="00830497">
        <w:rPr>
          <w:b/>
          <w:u w:val="single"/>
        </w:rPr>
        <w:t>si vybrat čas obhajoby?</w:t>
      </w:r>
    </w:p>
    <w:p w:rsidR="002953E8" w:rsidRDefault="009A7A0C" w:rsidP="009A7A0C">
      <w:r w:rsidRPr="00DB082A">
        <w:t xml:space="preserve">Obhajoby soutěžních prací se konají </w:t>
      </w:r>
      <w:r>
        <w:t xml:space="preserve">v sobotu </w:t>
      </w:r>
      <w:r w:rsidR="00830497">
        <w:t>1</w:t>
      </w:r>
      <w:r w:rsidR="007B450A">
        <w:t>6</w:t>
      </w:r>
      <w:r>
        <w:t xml:space="preserve">. června od 8.00 h. v budově </w:t>
      </w:r>
      <w:r w:rsidR="007B450A">
        <w:t xml:space="preserve">Mendelova gymnázia </w:t>
      </w:r>
      <w:r w:rsidR="00830497">
        <w:t xml:space="preserve"> </w:t>
      </w:r>
      <w:r w:rsidR="007B450A">
        <w:t xml:space="preserve">a </w:t>
      </w:r>
      <w:r w:rsidR="00830497">
        <w:t>v</w:t>
      </w:r>
      <w:r w:rsidR="002953E8">
        <w:t> budovách Slezské univerzity v Opavě. Obory jsou rozděleny následovně:</w:t>
      </w:r>
    </w:p>
    <w:p w:rsidR="00605E38" w:rsidRDefault="00605E38" w:rsidP="009A7A0C">
      <w:pPr>
        <w:rPr>
          <w:b/>
          <w:sz w:val="28"/>
          <w:szCs w:val="28"/>
        </w:rPr>
      </w:pPr>
      <w:r w:rsidRPr="002953E8">
        <w:rPr>
          <w:sz w:val="28"/>
          <w:szCs w:val="28"/>
        </w:rPr>
        <w:t>Mendelov</w:t>
      </w:r>
      <w:r>
        <w:rPr>
          <w:sz w:val="28"/>
          <w:szCs w:val="28"/>
        </w:rPr>
        <w:t>o</w:t>
      </w:r>
      <w:r w:rsidRPr="002953E8">
        <w:rPr>
          <w:sz w:val="28"/>
          <w:szCs w:val="28"/>
        </w:rPr>
        <w:t xml:space="preserve"> gymnázi</w:t>
      </w:r>
      <w:r>
        <w:rPr>
          <w:sz w:val="28"/>
          <w:szCs w:val="28"/>
        </w:rPr>
        <w:t>um –</w:t>
      </w:r>
      <w:r w:rsidRPr="002953E8">
        <w:rPr>
          <w:sz w:val="28"/>
          <w:szCs w:val="28"/>
        </w:rPr>
        <w:t xml:space="preserve"> </w:t>
      </w:r>
      <w:r w:rsidR="002953E8" w:rsidRPr="002953E8">
        <w:rPr>
          <w:sz w:val="28"/>
          <w:szCs w:val="28"/>
        </w:rPr>
        <w:t xml:space="preserve">obory </w:t>
      </w:r>
      <w:r w:rsidR="002953E8" w:rsidRPr="002953E8">
        <w:rPr>
          <w:b/>
          <w:sz w:val="28"/>
          <w:szCs w:val="28"/>
        </w:rPr>
        <w:t>3, 4, 5, 7, 8, 9, 10, 11, 12</w:t>
      </w:r>
    </w:p>
    <w:p w:rsidR="002953E8" w:rsidRPr="002953E8" w:rsidRDefault="002953E8" w:rsidP="009A7A0C">
      <w:pPr>
        <w:rPr>
          <w:sz w:val="28"/>
          <w:szCs w:val="28"/>
        </w:rPr>
      </w:pPr>
      <w:r w:rsidRPr="002953E8">
        <w:rPr>
          <w:sz w:val="28"/>
          <w:szCs w:val="28"/>
        </w:rPr>
        <w:t>Slezsk</w:t>
      </w:r>
      <w:r w:rsidR="00605E38">
        <w:rPr>
          <w:sz w:val="28"/>
          <w:szCs w:val="28"/>
        </w:rPr>
        <w:t>á</w:t>
      </w:r>
      <w:r w:rsidRPr="002953E8">
        <w:rPr>
          <w:sz w:val="28"/>
          <w:szCs w:val="28"/>
        </w:rPr>
        <w:t xml:space="preserve"> univerzit</w:t>
      </w:r>
      <w:r w:rsidR="00605E38">
        <w:rPr>
          <w:sz w:val="28"/>
          <w:szCs w:val="28"/>
        </w:rPr>
        <w:t>a</w:t>
      </w:r>
      <w:r w:rsidRPr="002953E8">
        <w:rPr>
          <w:sz w:val="28"/>
          <w:szCs w:val="28"/>
        </w:rPr>
        <w:t xml:space="preserve"> v</w:t>
      </w:r>
      <w:r w:rsidR="00605E38">
        <w:rPr>
          <w:sz w:val="28"/>
          <w:szCs w:val="28"/>
        </w:rPr>
        <w:t> </w:t>
      </w:r>
      <w:r w:rsidRPr="002953E8">
        <w:rPr>
          <w:sz w:val="28"/>
          <w:szCs w:val="28"/>
        </w:rPr>
        <w:t>Opavě</w:t>
      </w:r>
      <w:r w:rsidR="00605E38">
        <w:rPr>
          <w:sz w:val="28"/>
          <w:szCs w:val="28"/>
        </w:rPr>
        <w:t xml:space="preserve"> –</w:t>
      </w:r>
      <w:r w:rsidRPr="002953E8">
        <w:rPr>
          <w:sz w:val="28"/>
          <w:szCs w:val="28"/>
        </w:rPr>
        <w:t xml:space="preserve"> obory </w:t>
      </w:r>
      <w:r w:rsidRPr="002953E8">
        <w:rPr>
          <w:b/>
          <w:sz w:val="28"/>
          <w:szCs w:val="28"/>
        </w:rPr>
        <w:t>1, 2, 6, 13, 14, 15, 16, 17, 18</w:t>
      </w:r>
      <w:r w:rsidRPr="002953E8">
        <w:rPr>
          <w:sz w:val="28"/>
          <w:szCs w:val="28"/>
        </w:rPr>
        <w:t xml:space="preserve">. </w:t>
      </w:r>
    </w:p>
    <w:p w:rsidR="00151707" w:rsidRPr="00151707" w:rsidRDefault="00830497" w:rsidP="009A7A0C">
      <w:pPr>
        <w:rPr>
          <w:b/>
        </w:rPr>
      </w:pPr>
      <w:r>
        <w:t xml:space="preserve"> </w:t>
      </w:r>
      <w:r w:rsidR="009A7A0C">
        <w:t xml:space="preserve">Pořadí obhajob určují s předstihem předsedové odborných hodnotících porot celostátní přehlídky. Seznamy budou v pátek při příjezdu delegací vyvěšené </w:t>
      </w:r>
      <w:r w:rsidR="00C91B84">
        <w:t>na dveřích místností</w:t>
      </w:r>
      <w:r w:rsidR="009A7A0C">
        <w:t xml:space="preserve">, ve kterých budou v sobotu probíhat obhajoby. Pokud předem víte, že na celostátní přehlídku </w:t>
      </w:r>
      <w:r w:rsidR="00C91B84">
        <w:t>přijedete</w:t>
      </w:r>
      <w:r w:rsidR="009A7A0C">
        <w:t xml:space="preserve"> později (např. kvůli přijímacím zkouškám na VŠ), případně </w:t>
      </w:r>
      <w:r w:rsidR="002953E8">
        <w:t xml:space="preserve">musíte </w:t>
      </w:r>
      <w:r w:rsidR="009A7A0C">
        <w:t xml:space="preserve">odjet dříve, požádejte o </w:t>
      </w:r>
      <w:r w:rsidR="00151707">
        <w:t xml:space="preserve">zprostředkování </w:t>
      </w:r>
      <w:r w:rsidR="009A7A0C">
        <w:t>zařazení vaší obhajoby na určitý čas</w:t>
      </w:r>
      <w:r w:rsidR="00151707">
        <w:t xml:space="preserve"> </w:t>
      </w:r>
      <w:r w:rsidR="009A7A0C">
        <w:t xml:space="preserve">tajemnici soutěže (fatkova@nidv.cz).  </w:t>
      </w:r>
      <w:r w:rsidRPr="0090428A">
        <w:rPr>
          <w:b/>
        </w:rPr>
        <w:t>Upozorňujeme</w:t>
      </w:r>
      <w:r>
        <w:t>, že u týmové práce</w:t>
      </w:r>
      <w:r w:rsidR="0090428A">
        <w:t xml:space="preserve"> představuje při obhajobách práci </w:t>
      </w:r>
      <w:r w:rsidR="0090428A" w:rsidRPr="00151707">
        <w:rPr>
          <w:b/>
        </w:rPr>
        <w:t xml:space="preserve">jen jeden </w:t>
      </w:r>
      <w:r w:rsidR="00151707" w:rsidRPr="00151707">
        <w:rPr>
          <w:b/>
        </w:rPr>
        <w:t>zástupce autorského kolektivu.</w:t>
      </w:r>
      <w:r w:rsidR="002953E8">
        <w:rPr>
          <w:b/>
        </w:rPr>
        <w:t xml:space="preserve"> Ostatní spoluautoři mohou pak odpovídat na dotazy porotců v následné diskusi. </w:t>
      </w:r>
    </w:p>
    <w:p w:rsidR="009A7A0C" w:rsidRPr="00572E4D" w:rsidRDefault="0090428A" w:rsidP="009A7A0C">
      <w:pPr>
        <w:rPr>
          <w:b/>
          <w:u w:val="single"/>
        </w:rPr>
      </w:pPr>
      <w:r w:rsidRPr="00572E4D">
        <w:rPr>
          <w:b/>
          <w:u w:val="single"/>
        </w:rPr>
        <w:t>Bud</w:t>
      </w:r>
      <w:r w:rsidR="00207397" w:rsidRPr="00572E4D">
        <w:rPr>
          <w:b/>
          <w:u w:val="single"/>
        </w:rPr>
        <w:t xml:space="preserve">ou zveřejněna </w:t>
      </w:r>
      <w:r w:rsidRPr="00572E4D">
        <w:rPr>
          <w:b/>
          <w:u w:val="single"/>
        </w:rPr>
        <w:t xml:space="preserve">předem </w:t>
      </w:r>
      <w:r w:rsidR="00DC6FCB" w:rsidRPr="00572E4D">
        <w:rPr>
          <w:b/>
          <w:u w:val="single"/>
        </w:rPr>
        <w:t>jména členů</w:t>
      </w:r>
      <w:r w:rsidRPr="00572E4D">
        <w:rPr>
          <w:b/>
          <w:u w:val="single"/>
        </w:rPr>
        <w:t xml:space="preserve"> hodnotící komise</w:t>
      </w:r>
      <w:r w:rsidR="009A7A0C" w:rsidRPr="00572E4D">
        <w:rPr>
          <w:b/>
          <w:u w:val="single"/>
        </w:rPr>
        <w:t>?</w:t>
      </w:r>
    </w:p>
    <w:p w:rsidR="009A7A0C" w:rsidRPr="005C5BA3" w:rsidRDefault="0090428A" w:rsidP="009A7A0C">
      <w:r>
        <w:t xml:space="preserve">Na </w:t>
      </w:r>
      <w:hyperlink r:id="rId8" w:history="1">
        <w:r w:rsidR="00DC6FCB" w:rsidRPr="00037499">
          <w:rPr>
            <w:rStyle w:val="Hypertextovodkaz"/>
          </w:rPr>
          <w:t>www.soc.cz</w:t>
        </w:r>
      </w:hyperlink>
      <w:r w:rsidR="00DC6FCB">
        <w:t xml:space="preserve"> </w:t>
      </w:r>
      <w:r w:rsidR="002953E8">
        <w:t xml:space="preserve">je od </w:t>
      </w:r>
      <w:r w:rsidR="001E1623">
        <w:t>3</w:t>
      </w:r>
      <w:r w:rsidR="002953E8">
        <w:t xml:space="preserve">. </w:t>
      </w:r>
      <w:r w:rsidR="00691BF3">
        <w:t xml:space="preserve"> června </w:t>
      </w:r>
      <w:r>
        <w:t>zveřejněn</w:t>
      </w:r>
      <w:r w:rsidR="00691BF3">
        <w:t>a Informační brožura SOČ s přehledem předsedů a č</w:t>
      </w:r>
      <w:r w:rsidR="00DC6FCB">
        <w:t xml:space="preserve">lenů odborných hodnotících </w:t>
      </w:r>
      <w:r w:rsidR="002953E8">
        <w:t>komisí</w:t>
      </w:r>
      <w:r w:rsidR="00DC6FCB">
        <w:t xml:space="preserve">. </w:t>
      </w:r>
      <w:r w:rsidR="009A7A0C">
        <w:t xml:space="preserve">Současně bude složení </w:t>
      </w:r>
      <w:r w:rsidR="002953E8">
        <w:t>komise</w:t>
      </w:r>
      <w:r w:rsidR="009A7A0C">
        <w:t xml:space="preserve"> vyvěšeno </w:t>
      </w:r>
      <w:r w:rsidR="00950374">
        <w:t>na dveřích místností</w:t>
      </w:r>
      <w:r w:rsidR="009A7A0C">
        <w:t xml:space="preserve">, ve </w:t>
      </w:r>
      <w:r w:rsidR="009A7A0C">
        <w:lastRenderedPageBreak/>
        <w:t xml:space="preserve">kterých budou </w:t>
      </w:r>
      <w:r w:rsidR="00DC6FCB">
        <w:t xml:space="preserve">probíhat </w:t>
      </w:r>
      <w:r w:rsidR="009A7A0C">
        <w:t xml:space="preserve">obhajoby. </w:t>
      </w:r>
      <w:r w:rsidR="00691BF3">
        <w:t>V informační brožuře najdete rovněž přehled všech prací postupujících do Celostátní přehlídky SOČ 201</w:t>
      </w:r>
      <w:r w:rsidR="00AB7858">
        <w:t>9</w:t>
      </w:r>
      <w:r w:rsidR="00691BF3">
        <w:t xml:space="preserve"> a přehled cen. </w:t>
      </w:r>
    </w:p>
    <w:p w:rsidR="009A7A0C" w:rsidRPr="00572E4D" w:rsidRDefault="00207397" w:rsidP="009A7A0C">
      <w:pPr>
        <w:rPr>
          <w:b/>
          <w:u w:val="single"/>
        </w:rPr>
      </w:pPr>
      <w:r w:rsidRPr="00572E4D">
        <w:rPr>
          <w:b/>
          <w:u w:val="single"/>
        </w:rPr>
        <w:t>Je</w:t>
      </w:r>
      <w:r w:rsidR="00DC6FCB" w:rsidRPr="00572E4D">
        <w:rPr>
          <w:b/>
          <w:u w:val="single"/>
        </w:rPr>
        <w:t xml:space="preserve"> </w:t>
      </w:r>
      <w:proofErr w:type="spellStart"/>
      <w:r w:rsidR="00DC6FCB" w:rsidRPr="00572E4D">
        <w:rPr>
          <w:b/>
          <w:u w:val="single"/>
        </w:rPr>
        <w:t>posterová</w:t>
      </w:r>
      <w:proofErr w:type="spellEnd"/>
      <w:r w:rsidR="00DC6FCB" w:rsidRPr="00572E4D">
        <w:rPr>
          <w:b/>
          <w:u w:val="single"/>
        </w:rPr>
        <w:t xml:space="preserve"> prezentace součástí soutěže</w:t>
      </w:r>
      <w:r w:rsidR="009A7A0C" w:rsidRPr="00572E4D">
        <w:rPr>
          <w:b/>
          <w:u w:val="single"/>
        </w:rPr>
        <w:t>?</w:t>
      </w:r>
    </w:p>
    <w:p w:rsidR="00691BF3" w:rsidRDefault="009A7A0C" w:rsidP="00EC3458">
      <w:pPr>
        <w:tabs>
          <w:tab w:val="left" w:pos="284"/>
        </w:tabs>
        <w:rPr>
          <w:color w:val="323232"/>
        </w:rPr>
      </w:pPr>
      <w:r w:rsidRPr="00DC6FCB">
        <w:t xml:space="preserve">Prezentace soutěžních prací na posterech </w:t>
      </w:r>
      <w:r w:rsidR="00DC6FCB" w:rsidRPr="00DC6FCB">
        <w:rPr>
          <w:b/>
        </w:rPr>
        <w:t xml:space="preserve">není </w:t>
      </w:r>
      <w:r w:rsidR="00DC6FCB" w:rsidRPr="00605E38">
        <w:t xml:space="preserve">povinná a </w:t>
      </w:r>
      <w:r w:rsidR="00605E38" w:rsidRPr="00605E38">
        <w:t>nemá vliv na</w:t>
      </w:r>
      <w:r w:rsidR="00605E38">
        <w:t xml:space="preserve"> </w:t>
      </w:r>
      <w:r w:rsidR="00DC6FCB" w:rsidRPr="00DC6FCB">
        <w:rPr>
          <w:b/>
        </w:rPr>
        <w:t>hodnocení soutěže</w:t>
      </w:r>
      <w:r w:rsidR="00DC6FCB" w:rsidRPr="00DC6FCB">
        <w:t xml:space="preserve">. Je to ale příležitost představit </w:t>
      </w:r>
      <w:r w:rsidR="00DC6FCB">
        <w:t xml:space="preserve">svoji práci veřejnosti a soutěžícím z ostatních oborů. Prezentace se budou konat </w:t>
      </w:r>
      <w:r>
        <w:rPr>
          <w:b/>
        </w:rPr>
        <w:t xml:space="preserve"> </w:t>
      </w:r>
      <w:r w:rsidRPr="00FB7B2A">
        <w:t>v sobotu po skončení obhajob od 1</w:t>
      </w:r>
      <w:r>
        <w:t>5:</w:t>
      </w:r>
      <w:r w:rsidRPr="00FB7B2A">
        <w:t xml:space="preserve">00 </w:t>
      </w:r>
      <w:r w:rsidR="00DC6FCB">
        <w:t xml:space="preserve">h. </w:t>
      </w:r>
      <w:r w:rsidR="00691BF3">
        <w:t>v prostorách</w:t>
      </w:r>
      <w:r w:rsidR="00DC6FCB">
        <w:t xml:space="preserve"> </w:t>
      </w:r>
      <w:r w:rsidR="00AB7858">
        <w:t>Mendelova gymnázia</w:t>
      </w:r>
      <w:r>
        <w:t xml:space="preserve">.  </w:t>
      </w:r>
      <w:r w:rsidR="00DC6FCB" w:rsidRPr="00D2357D">
        <w:t xml:space="preserve">K dispozici budou </w:t>
      </w:r>
      <w:r w:rsidR="00691BF3">
        <w:t xml:space="preserve">stojany, stoly a v omezeném počtu i elektrické přípojky. </w:t>
      </w:r>
      <w:r w:rsidR="00DC6FCB" w:rsidRPr="00D2357D">
        <w:t xml:space="preserve"> </w:t>
      </w:r>
      <w:r w:rsidR="00AB7858">
        <w:t xml:space="preserve">Rozměr stojanů najdete na </w:t>
      </w:r>
      <w:hyperlink r:id="rId9" w:anchor="Pripravaposteru" w:history="1">
        <w:r w:rsidR="00AB7858" w:rsidRPr="001533F8">
          <w:rPr>
            <w:rStyle w:val="Hypertextovodkaz"/>
          </w:rPr>
          <w:t>http://www.soc.cz/soc-krok-za-krokem/#Pripravaposteru</w:t>
        </w:r>
      </w:hyperlink>
      <w:r w:rsidR="00AB7858">
        <w:t xml:space="preserve">. </w:t>
      </w:r>
      <w:r w:rsidR="00691BF3" w:rsidRPr="00393568">
        <w:rPr>
          <w:color w:val="323232"/>
        </w:rPr>
        <w:t>Doporu</w:t>
      </w:r>
      <w:r w:rsidR="00691BF3">
        <w:rPr>
          <w:color w:val="323232"/>
        </w:rPr>
        <w:t>čujeme</w:t>
      </w:r>
      <w:r w:rsidR="00691BF3" w:rsidRPr="00393568">
        <w:rPr>
          <w:color w:val="323232"/>
        </w:rPr>
        <w:t xml:space="preserve"> používat </w:t>
      </w:r>
      <w:r w:rsidR="00691BF3" w:rsidRPr="00393568">
        <w:rPr>
          <w:rStyle w:val="Siln"/>
          <w:color w:val="323232"/>
        </w:rPr>
        <w:t>minimum textu</w:t>
      </w:r>
      <w:r w:rsidR="00691BF3" w:rsidRPr="00393568">
        <w:rPr>
          <w:color w:val="323232"/>
        </w:rPr>
        <w:t xml:space="preserve">, spíše </w:t>
      </w:r>
      <w:r w:rsidR="00691BF3" w:rsidRPr="00393568">
        <w:rPr>
          <w:rStyle w:val="Siln"/>
          <w:color w:val="323232"/>
        </w:rPr>
        <w:t>obrázky</w:t>
      </w:r>
      <w:r w:rsidR="00AB7858">
        <w:rPr>
          <w:rStyle w:val="Siln"/>
          <w:color w:val="323232"/>
        </w:rPr>
        <w:t>. Prezentace je</w:t>
      </w:r>
      <w:r w:rsidR="00691BF3" w:rsidRPr="00393568">
        <w:rPr>
          <w:color w:val="323232"/>
        </w:rPr>
        <w:t xml:space="preserve"> </w:t>
      </w:r>
      <w:r w:rsidR="00691BF3" w:rsidRPr="00393568">
        <w:rPr>
          <w:rStyle w:val="Siln"/>
          <w:color w:val="323232"/>
        </w:rPr>
        <w:t>doprovodn</w:t>
      </w:r>
      <w:r w:rsidR="00AB7858">
        <w:rPr>
          <w:rStyle w:val="Siln"/>
          <w:color w:val="323232"/>
        </w:rPr>
        <w:t>á</w:t>
      </w:r>
      <w:r w:rsidR="00691BF3" w:rsidRPr="00393568">
        <w:rPr>
          <w:color w:val="323232"/>
        </w:rPr>
        <w:t xml:space="preserve"> součást výkladu. </w:t>
      </w:r>
      <w:r w:rsidR="00691BF3">
        <w:rPr>
          <w:color w:val="323232"/>
        </w:rPr>
        <w:t xml:space="preserve">Struktura prezentace: </w:t>
      </w:r>
      <w:r w:rsidR="00605E38" w:rsidRPr="00605E38">
        <w:rPr>
          <w:b/>
          <w:color w:val="323232"/>
        </w:rPr>
        <w:t>c</w:t>
      </w:r>
      <w:r w:rsidR="00691BF3" w:rsidRPr="00A81982">
        <w:rPr>
          <w:b/>
          <w:color w:val="323232"/>
        </w:rPr>
        <w:t xml:space="preserve">íle – </w:t>
      </w:r>
      <w:r w:rsidR="00605E38">
        <w:rPr>
          <w:b/>
          <w:color w:val="323232"/>
        </w:rPr>
        <w:t>v</w:t>
      </w:r>
      <w:r w:rsidR="00691BF3" w:rsidRPr="00A81982">
        <w:rPr>
          <w:b/>
          <w:color w:val="323232"/>
        </w:rPr>
        <w:t xml:space="preserve">ýzkum, </w:t>
      </w:r>
      <w:r w:rsidR="00605E38">
        <w:rPr>
          <w:b/>
          <w:color w:val="323232"/>
        </w:rPr>
        <w:t>v</w:t>
      </w:r>
      <w:r w:rsidR="00691BF3" w:rsidRPr="00A81982">
        <w:rPr>
          <w:b/>
          <w:color w:val="323232"/>
        </w:rPr>
        <w:t xml:space="preserve">ýsledky – </w:t>
      </w:r>
      <w:r w:rsidR="00605E38">
        <w:rPr>
          <w:b/>
          <w:color w:val="323232"/>
        </w:rPr>
        <w:t>p</w:t>
      </w:r>
      <w:r w:rsidR="00691BF3" w:rsidRPr="00A81982">
        <w:rPr>
          <w:b/>
          <w:color w:val="323232"/>
        </w:rPr>
        <w:t xml:space="preserve">řínos, </w:t>
      </w:r>
      <w:r w:rsidR="00605E38">
        <w:rPr>
          <w:b/>
          <w:color w:val="323232"/>
        </w:rPr>
        <w:t>z</w:t>
      </w:r>
      <w:r w:rsidR="00691BF3" w:rsidRPr="00A81982">
        <w:rPr>
          <w:b/>
          <w:color w:val="323232"/>
        </w:rPr>
        <w:t xml:space="preserve">ávěry – </w:t>
      </w:r>
      <w:r w:rsidR="00605E38">
        <w:rPr>
          <w:b/>
          <w:color w:val="323232"/>
        </w:rPr>
        <w:t>p</w:t>
      </w:r>
      <w:r w:rsidR="00691BF3" w:rsidRPr="00A81982">
        <w:rPr>
          <w:b/>
          <w:color w:val="323232"/>
        </w:rPr>
        <w:t>řípadně reálný model, počítač.</w:t>
      </w:r>
      <w:r w:rsidR="00691BF3">
        <w:rPr>
          <w:color w:val="323232"/>
        </w:rPr>
        <w:t xml:space="preserve"> </w:t>
      </w:r>
    </w:p>
    <w:p w:rsidR="00AB7858" w:rsidRPr="00AB7858" w:rsidRDefault="00605E38" w:rsidP="00EC3458">
      <w:pPr>
        <w:tabs>
          <w:tab w:val="left" w:pos="284"/>
        </w:tabs>
        <w:rPr>
          <w:b/>
          <w:color w:val="323232"/>
          <w:u w:val="single"/>
        </w:rPr>
      </w:pPr>
      <w:r>
        <w:rPr>
          <w:b/>
          <w:color w:val="323232"/>
          <w:u w:val="single"/>
        </w:rPr>
        <w:t>Odhalí</w:t>
      </w:r>
      <w:r w:rsidR="00AB7858" w:rsidRPr="00AB7858">
        <w:rPr>
          <w:b/>
          <w:color w:val="323232"/>
          <w:u w:val="single"/>
        </w:rPr>
        <w:t xml:space="preserve"> se plagiát, nebo tomu </w:t>
      </w:r>
      <w:r w:rsidR="00C17EA9">
        <w:rPr>
          <w:b/>
          <w:color w:val="323232"/>
          <w:u w:val="single"/>
        </w:rPr>
        <w:t xml:space="preserve">organizátoři </w:t>
      </w:r>
      <w:r w:rsidR="00AB7858" w:rsidRPr="00AB7858">
        <w:rPr>
          <w:b/>
          <w:color w:val="323232"/>
          <w:u w:val="single"/>
        </w:rPr>
        <w:t>soutěž</w:t>
      </w:r>
      <w:r w:rsidR="00C17EA9">
        <w:rPr>
          <w:b/>
          <w:color w:val="323232"/>
          <w:u w:val="single"/>
        </w:rPr>
        <w:t>e</w:t>
      </w:r>
      <w:r w:rsidR="00AB7858" w:rsidRPr="00AB7858">
        <w:rPr>
          <w:b/>
          <w:color w:val="323232"/>
          <w:u w:val="single"/>
        </w:rPr>
        <w:t xml:space="preserve"> </w:t>
      </w:r>
      <w:proofErr w:type="gramStart"/>
      <w:r w:rsidR="00AB7858" w:rsidRPr="00AB7858">
        <w:rPr>
          <w:b/>
          <w:color w:val="323232"/>
          <w:u w:val="single"/>
        </w:rPr>
        <w:t>nevěnuje</w:t>
      </w:r>
      <w:proofErr w:type="gramEnd"/>
      <w:r w:rsidR="00AB7858" w:rsidRPr="00AB7858">
        <w:rPr>
          <w:b/>
          <w:color w:val="323232"/>
          <w:u w:val="single"/>
        </w:rPr>
        <w:t xml:space="preserve"> pozornost?</w:t>
      </w:r>
    </w:p>
    <w:p w:rsidR="00AB7858" w:rsidRPr="00476595" w:rsidRDefault="00AB7858" w:rsidP="00EC3458">
      <w:pPr>
        <w:tabs>
          <w:tab w:val="left" w:pos="284"/>
        </w:tabs>
        <w:rPr>
          <w:b/>
        </w:rPr>
      </w:pPr>
      <w:r>
        <w:t xml:space="preserve">V ústředním kole se plagiát určitě odhalí. Všechny práce </w:t>
      </w:r>
      <w:proofErr w:type="gramStart"/>
      <w:r>
        <w:t>jsou</w:t>
      </w:r>
      <w:proofErr w:type="gramEnd"/>
      <w:r>
        <w:t xml:space="preserve"> kontrolovány v systému </w:t>
      </w:r>
      <w:proofErr w:type="gramStart"/>
      <w:r>
        <w:t>Odevzdej</w:t>
      </w:r>
      <w:proofErr w:type="gramEnd"/>
      <w:r>
        <w:t xml:space="preserve">.cz a výstupní protokol pak dostávají předsedové porot </w:t>
      </w:r>
      <w:r w:rsidR="00476595">
        <w:t xml:space="preserve">k dalšímu posouzení. </w:t>
      </w:r>
      <w:r>
        <w:t>Vyřazení práce z celostátního kola z důvodu porušení autorských práv je velmi nepříjemné</w:t>
      </w:r>
      <w:r w:rsidR="00476595">
        <w:t xml:space="preserve">, takže </w:t>
      </w:r>
      <w:r w:rsidR="00476595" w:rsidRPr="00476595">
        <w:rPr>
          <w:b/>
        </w:rPr>
        <w:t>dbejte na dodržování pravidel etiky vědecké práce.</w:t>
      </w:r>
    </w:p>
    <w:p w:rsidR="009A7A0C" w:rsidRPr="00104CE4" w:rsidRDefault="00EC3458" w:rsidP="009A7A0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207397">
        <w:rPr>
          <w:b/>
          <w:u w:val="single"/>
        </w:rPr>
        <w:t>Jaký bude d</w:t>
      </w:r>
      <w:r>
        <w:rPr>
          <w:b/>
          <w:u w:val="single"/>
        </w:rPr>
        <w:t>oprovodný program</w:t>
      </w:r>
      <w:r w:rsidR="009A7A0C">
        <w:rPr>
          <w:b/>
          <w:u w:val="single"/>
        </w:rPr>
        <w:t>?</w:t>
      </w:r>
    </w:p>
    <w:p w:rsidR="00C96EE8" w:rsidRDefault="00EC3458" w:rsidP="009A7A0C">
      <w:r w:rsidRPr="00D21ED3">
        <w:rPr>
          <w:b/>
          <w:bCs/>
        </w:rPr>
        <w:t>Doprovodný program</w:t>
      </w:r>
      <w:r>
        <w:rPr>
          <w:b/>
          <w:bCs/>
        </w:rPr>
        <w:t xml:space="preserve"> je připraven. Začíná v pátek večer </w:t>
      </w:r>
      <w:r w:rsidRPr="000B5E41">
        <w:rPr>
          <w:bCs/>
        </w:rPr>
        <w:t>setkání</w:t>
      </w:r>
      <w:r>
        <w:rPr>
          <w:bCs/>
        </w:rPr>
        <w:t>m</w:t>
      </w:r>
      <w:r w:rsidR="00207397">
        <w:rPr>
          <w:bCs/>
        </w:rPr>
        <w:t xml:space="preserve"> s bývalými účastníky SOČ</w:t>
      </w:r>
      <w:r w:rsidR="00476595">
        <w:rPr>
          <w:bCs/>
        </w:rPr>
        <w:t xml:space="preserve">, členy spolku </w:t>
      </w:r>
      <w:proofErr w:type="spellStart"/>
      <w:r w:rsidR="00476595">
        <w:rPr>
          <w:bCs/>
        </w:rPr>
        <w:t>Alumni</w:t>
      </w:r>
      <w:proofErr w:type="spellEnd"/>
      <w:r w:rsidR="00476595">
        <w:rPr>
          <w:bCs/>
        </w:rPr>
        <w:t>.</w:t>
      </w:r>
      <w:r>
        <w:rPr>
          <w:bCs/>
        </w:rPr>
        <w:t xml:space="preserve"> </w:t>
      </w:r>
      <w:r w:rsidR="00691BF3">
        <w:rPr>
          <w:bCs/>
        </w:rPr>
        <w:t xml:space="preserve">Pokračuje pak v sobotu večer, kdy je </w:t>
      </w:r>
      <w:r w:rsidR="00476595">
        <w:rPr>
          <w:bCs/>
        </w:rPr>
        <w:t>v Kině Mír</w:t>
      </w:r>
      <w:r w:rsidR="00691BF3">
        <w:rPr>
          <w:bCs/>
        </w:rPr>
        <w:t xml:space="preserve"> </w:t>
      </w:r>
      <w:r w:rsidR="00BE4119">
        <w:rPr>
          <w:bCs/>
        </w:rPr>
        <w:t xml:space="preserve">připraveno improvizační show Simony </w:t>
      </w:r>
      <w:proofErr w:type="spellStart"/>
      <w:r w:rsidR="00BE4119">
        <w:rPr>
          <w:bCs/>
        </w:rPr>
        <w:t>Babčákové</w:t>
      </w:r>
      <w:proofErr w:type="spellEnd"/>
      <w:r w:rsidR="00BE4119">
        <w:rPr>
          <w:bCs/>
        </w:rPr>
        <w:t>.</w:t>
      </w:r>
      <w:r w:rsidR="00691BF3">
        <w:rPr>
          <w:bCs/>
        </w:rPr>
        <w:t xml:space="preserve"> V neděli dopoledne je připravena řada výletů do okolí, </w:t>
      </w:r>
      <w:r w:rsidR="00BE4119">
        <w:rPr>
          <w:bCs/>
        </w:rPr>
        <w:t>odborné exkurze a další</w:t>
      </w:r>
      <w:r w:rsidR="00605E38">
        <w:rPr>
          <w:bCs/>
        </w:rPr>
        <w:t xml:space="preserve"> program</w:t>
      </w:r>
      <w:r w:rsidR="00BE4119">
        <w:rPr>
          <w:bCs/>
        </w:rPr>
        <w:t xml:space="preserve">. </w:t>
      </w:r>
      <w:r w:rsidRPr="000B5E41">
        <w:rPr>
          <w:bCs/>
        </w:rPr>
        <w:t xml:space="preserve">Podrobnou nabídku a možnost registrace naleznete na webu školy na </w:t>
      </w:r>
      <w:r w:rsidR="00C96EE8">
        <w:t>webové stránce Mendelova gymnázia v rubrice  určené pro SOČ2019.</w:t>
      </w:r>
    </w:p>
    <w:p w:rsidR="009A7A0C" w:rsidRPr="00104CE4" w:rsidRDefault="008A40A9" w:rsidP="009A7A0C">
      <w:pPr>
        <w:rPr>
          <w:b/>
          <w:u w:val="single"/>
        </w:rPr>
      </w:pPr>
      <w:r>
        <w:rPr>
          <w:b/>
          <w:u w:val="single"/>
        </w:rPr>
        <w:t xml:space="preserve">Jaké ceny </w:t>
      </w:r>
      <w:r w:rsidR="00605E38">
        <w:rPr>
          <w:b/>
          <w:u w:val="single"/>
        </w:rPr>
        <w:t>jsou pro úspěšné autory připraveny?</w:t>
      </w:r>
    </w:p>
    <w:p w:rsidR="009E373B" w:rsidRDefault="009E373B" w:rsidP="009A7A0C">
      <w:r>
        <w:t xml:space="preserve">Přehled cen pro </w:t>
      </w:r>
      <w:r w:rsidR="009A7A0C">
        <w:t xml:space="preserve">úspěšné autory soutěžních prací </w:t>
      </w:r>
      <w:r>
        <w:t>je</w:t>
      </w:r>
      <w:r w:rsidR="00C018C1">
        <w:t xml:space="preserve"> uveden v Informační brožuře SOČ, která je zveřejněna na webu SOČ a webu hostitelské školy a kterou každý účastník obdrží při prezenci v</w:t>
      </w:r>
      <w:r w:rsidR="00A81982">
        <w:t> </w:t>
      </w:r>
      <w:r w:rsidR="00BE4119">
        <w:t>O</w:t>
      </w:r>
      <w:r w:rsidR="00C96EE8">
        <w:t>pavě</w:t>
      </w:r>
      <w:r w:rsidR="00C018C1">
        <w:t xml:space="preserve">. </w:t>
      </w:r>
      <w:r>
        <w:t xml:space="preserve"> Jsou připravené </w:t>
      </w:r>
      <w:r w:rsidR="00980499">
        <w:t xml:space="preserve">velmi zajímavé </w:t>
      </w:r>
      <w:r>
        <w:t xml:space="preserve">věcné a finanční ceny, ale i účast např. na Letní škole nanotechnologií, nominace na zahraniční soutěže a nesoutěžní aktivity, návrhy na Cenu České hlavičky a Cenu </w:t>
      </w:r>
      <w:r w:rsidR="00997ACE">
        <w:t>U</w:t>
      </w:r>
      <w:r>
        <w:t xml:space="preserve">čené společnosti a mnoho dalších, které věnují MŠMT, </w:t>
      </w:r>
      <w:r w:rsidR="00980499">
        <w:t xml:space="preserve">Moravskoslezský kraj, statutární město Opava, fakulty Slezské univerzity v Opavě, další </w:t>
      </w:r>
      <w:r>
        <w:t xml:space="preserve">vysoké školy, pracoviště Akademie věd a další spolupracující organizace. </w:t>
      </w:r>
    </w:p>
    <w:p w:rsidR="009A7A0C" w:rsidRPr="00104CE4" w:rsidRDefault="009A7A0C" w:rsidP="009A7A0C">
      <w:pPr>
        <w:rPr>
          <w:b/>
          <w:u w:val="single"/>
        </w:rPr>
      </w:pPr>
      <w:r>
        <w:rPr>
          <w:b/>
          <w:u w:val="single"/>
        </w:rPr>
        <w:t>Je třeba společenský oděv?</w:t>
      </w:r>
    </w:p>
    <w:p w:rsidR="009A7A0C" w:rsidRDefault="009A7A0C" w:rsidP="009A7A0C">
      <w:r w:rsidRPr="001C1EBE">
        <w:t>Na slavnostní zahájení a zakončení přehlídky</w:t>
      </w:r>
      <w:r>
        <w:t xml:space="preserve"> </w:t>
      </w:r>
      <w:r w:rsidR="008A40A9">
        <w:t xml:space="preserve">a na sobotní obhajoby prací </w:t>
      </w:r>
      <w:r w:rsidRPr="001C1EBE">
        <w:t xml:space="preserve">je třeba mít společenský oděv. </w:t>
      </w:r>
      <w:r>
        <w:t xml:space="preserve">Chlapci nemusí mít klasický oblek, stačí společenské kalhoty a košile. Na ostatní program </w:t>
      </w:r>
      <w:r w:rsidR="008A40A9">
        <w:t>stačí běžné neformální oblečení</w:t>
      </w:r>
      <w:r>
        <w:t xml:space="preserve">. </w:t>
      </w:r>
    </w:p>
    <w:p w:rsidR="009A7A0C" w:rsidRPr="00950374" w:rsidRDefault="009A7A0C" w:rsidP="009A7A0C">
      <w:pPr>
        <w:jc w:val="both"/>
        <w:rPr>
          <w:b/>
        </w:rPr>
      </w:pPr>
      <w:r w:rsidRPr="00702B82">
        <w:rPr>
          <w:b/>
        </w:rPr>
        <w:t xml:space="preserve">Všechny potřebné informace o soutěži </w:t>
      </w:r>
      <w:r w:rsidR="00C018C1">
        <w:rPr>
          <w:b/>
        </w:rPr>
        <w:t xml:space="preserve">jsou zveřejněné na webu </w:t>
      </w:r>
      <w:r w:rsidR="00980499">
        <w:rPr>
          <w:b/>
        </w:rPr>
        <w:t xml:space="preserve">Mendelova gymnázia </w:t>
      </w:r>
      <w:r w:rsidR="00C018C1">
        <w:rPr>
          <w:b/>
        </w:rPr>
        <w:t xml:space="preserve">a na webu soutěže SOČ. </w:t>
      </w:r>
      <w:r w:rsidRPr="00702B82">
        <w:rPr>
          <w:b/>
        </w:rPr>
        <w:t xml:space="preserve"> </w:t>
      </w:r>
      <w:r w:rsidRPr="00950374">
        <w:rPr>
          <w:b/>
        </w:rPr>
        <w:t xml:space="preserve">Potřebné informace pro účast na celostátní přehlídce dostanete od organizátorů krajských přehlídek SOČ. Pokud se z vážných důvodů nebudete přehlídky účastnit, sdělte to prosím co nejdříve svému krajskému organizátorovi. </w:t>
      </w:r>
    </w:p>
    <w:p w:rsidR="00FC516C" w:rsidRDefault="00763A06">
      <w:r>
        <w:lastRenderedPageBreak/>
        <w:t>Mirka FATKOVÁ</w:t>
      </w:r>
    </w:p>
    <w:p w:rsidR="00E4781A" w:rsidRDefault="00E4781A" w:rsidP="00E4781A">
      <w:pPr>
        <w:rPr>
          <w:bCs/>
        </w:rPr>
      </w:pPr>
    </w:p>
    <w:p w:rsidR="00E4781A" w:rsidRDefault="00E4781A"/>
    <w:sectPr w:rsidR="00E4781A" w:rsidSect="0057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DB1"/>
    <w:multiLevelType w:val="hybridMultilevel"/>
    <w:tmpl w:val="21B81AF6"/>
    <w:lvl w:ilvl="0" w:tplc="A20AF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6D1F"/>
    <w:multiLevelType w:val="hybridMultilevel"/>
    <w:tmpl w:val="21B81AF6"/>
    <w:lvl w:ilvl="0" w:tplc="A20AF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F"/>
    <w:rsid w:val="000C491F"/>
    <w:rsid w:val="00113EEE"/>
    <w:rsid w:val="00151707"/>
    <w:rsid w:val="001E1623"/>
    <w:rsid w:val="001F2075"/>
    <w:rsid w:val="00207397"/>
    <w:rsid w:val="00262727"/>
    <w:rsid w:val="002953E8"/>
    <w:rsid w:val="002A44F9"/>
    <w:rsid w:val="003947F0"/>
    <w:rsid w:val="003F28B6"/>
    <w:rsid w:val="00476595"/>
    <w:rsid w:val="0047799B"/>
    <w:rsid w:val="004A1F5F"/>
    <w:rsid w:val="004D4A3A"/>
    <w:rsid w:val="005443FD"/>
    <w:rsid w:val="00545D2B"/>
    <w:rsid w:val="00572E4D"/>
    <w:rsid w:val="005741D0"/>
    <w:rsid w:val="005F7C33"/>
    <w:rsid w:val="00605E38"/>
    <w:rsid w:val="00636D57"/>
    <w:rsid w:val="00644F37"/>
    <w:rsid w:val="00691BF3"/>
    <w:rsid w:val="006A02C4"/>
    <w:rsid w:val="006C7B90"/>
    <w:rsid w:val="00763A06"/>
    <w:rsid w:val="007B450A"/>
    <w:rsid w:val="00830497"/>
    <w:rsid w:val="00862B6E"/>
    <w:rsid w:val="008A40A9"/>
    <w:rsid w:val="0090428A"/>
    <w:rsid w:val="009079FA"/>
    <w:rsid w:val="00950374"/>
    <w:rsid w:val="00980499"/>
    <w:rsid w:val="00997ACE"/>
    <w:rsid w:val="009A7A0C"/>
    <w:rsid w:val="009E373B"/>
    <w:rsid w:val="00A81982"/>
    <w:rsid w:val="00AB46ED"/>
    <w:rsid w:val="00AB7858"/>
    <w:rsid w:val="00B67A19"/>
    <w:rsid w:val="00B9460B"/>
    <w:rsid w:val="00BE4119"/>
    <w:rsid w:val="00C018C1"/>
    <w:rsid w:val="00C17EA9"/>
    <w:rsid w:val="00C91B84"/>
    <w:rsid w:val="00C96EE8"/>
    <w:rsid w:val="00D347C1"/>
    <w:rsid w:val="00D67BCF"/>
    <w:rsid w:val="00DC6FCB"/>
    <w:rsid w:val="00E269A2"/>
    <w:rsid w:val="00E4781A"/>
    <w:rsid w:val="00E7716E"/>
    <w:rsid w:val="00EC3458"/>
    <w:rsid w:val="00F82416"/>
    <w:rsid w:val="00F84D98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297A"/>
  <w15:chartTrackingRefBased/>
  <w15:docId w15:val="{18305063-C943-4FC0-B732-82FF13C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A0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E771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7A0C"/>
    <w:rPr>
      <w:color w:val="0000FF"/>
      <w:u w:val="single"/>
    </w:rPr>
  </w:style>
  <w:style w:type="character" w:styleId="Siln">
    <w:name w:val="Strong"/>
    <w:uiPriority w:val="99"/>
    <w:qFormat/>
    <w:rsid w:val="009A7A0C"/>
    <w:rPr>
      <w:b/>
      <w:bCs/>
    </w:rPr>
  </w:style>
  <w:style w:type="paragraph" w:styleId="Odstavecseseznamem">
    <w:name w:val="List Paragraph"/>
    <w:basedOn w:val="Normln"/>
    <w:uiPriority w:val="34"/>
    <w:qFormat/>
    <w:rsid w:val="009A7A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E7716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D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Standardnpsmoodstavce"/>
    <w:rsid w:val="004A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kova@nidv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o.opa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.cz/soc-krok-za-kroke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Fatková Miroslava</dc:creator>
  <cp:keywords/>
  <dc:description/>
  <cp:lastModifiedBy>Fatková Miroslava</cp:lastModifiedBy>
  <cp:revision>5</cp:revision>
  <cp:lastPrinted>2017-06-05T07:16:00Z</cp:lastPrinted>
  <dcterms:created xsi:type="dcterms:W3CDTF">2019-06-04T08:35:00Z</dcterms:created>
  <dcterms:modified xsi:type="dcterms:W3CDTF">2019-06-05T12:45:00Z</dcterms:modified>
</cp:coreProperties>
</file>